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E9D" w:rsidRDefault="004C4E9D">
      <w:pPr>
        <w:pStyle w:val="ConsPlusTitlePage"/>
      </w:pPr>
      <w:r>
        <w:t xml:space="preserve">Документ предоставлен </w:t>
      </w:r>
      <w:hyperlink r:id="rId4" w:history="1">
        <w:r>
          <w:rPr>
            <w:color w:val="0000FF"/>
          </w:rPr>
          <w:t>КонсультантПлюс</w:t>
        </w:r>
      </w:hyperlink>
      <w:r>
        <w:br/>
      </w:r>
    </w:p>
    <w:p w:rsidR="004C4E9D" w:rsidRDefault="004C4E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C4E9D">
        <w:tc>
          <w:tcPr>
            <w:tcW w:w="4677" w:type="dxa"/>
            <w:tcBorders>
              <w:top w:val="nil"/>
              <w:left w:val="nil"/>
              <w:bottom w:val="nil"/>
              <w:right w:val="nil"/>
            </w:tcBorders>
          </w:tcPr>
          <w:p w:rsidR="004C4E9D" w:rsidRDefault="004C4E9D">
            <w:pPr>
              <w:pStyle w:val="ConsPlusNormal"/>
            </w:pPr>
            <w:r>
              <w:t>2 января 2000 года</w:t>
            </w:r>
          </w:p>
        </w:tc>
        <w:tc>
          <w:tcPr>
            <w:tcW w:w="4677" w:type="dxa"/>
            <w:tcBorders>
              <w:top w:val="nil"/>
              <w:left w:val="nil"/>
              <w:bottom w:val="nil"/>
              <w:right w:val="nil"/>
            </w:tcBorders>
          </w:tcPr>
          <w:p w:rsidR="004C4E9D" w:rsidRDefault="004C4E9D">
            <w:pPr>
              <w:pStyle w:val="ConsPlusNormal"/>
              <w:jc w:val="right"/>
            </w:pPr>
            <w:r>
              <w:t>N 29-ФЗ</w:t>
            </w:r>
          </w:p>
        </w:tc>
      </w:tr>
    </w:tbl>
    <w:p w:rsidR="004C4E9D" w:rsidRDefault="004C4E9D">
      <w:pPr>
        <w:pStyle w:val="ConsPlusNormal"/>
        <w:pBdr>
          <w:top w:val="single" w:sz="6" w:space="0" w:color="auto"/>
        </w:pBdr>
        <w:spacing w:before="100" w:after="100"/>
        <w:jc w:val="both"/>
        <w:rPr>
          <w:sz w:val="2"/>
          <w:szCs w:val="2"/>
        </w:rPr>
      </w:pPr>
    </w:p>
    <w:p w:rsidR="004C4E9D" w:rsidRDefault="004C4E9D">
      <w:pPr>
        <w:pStyle w:val="ConsPlusNormal"/>
      </w:pPr>
    </w:p>
    <w:p w:rsidR="004C4E9D" w:rsidRDefault="004C4E9D">
      <w:pPr>
        <w:pStyle w:val="ConsPlusTitle"/>
        <w:jc w:val="center"/>
      </w:pPr>
      <w:r>
        <w:t>РОССИЙСКАЯ ФЕДЕРАЦИЯ</w:t>
      </w:r>
    </w:p>
    <w:p w:rsidR="004C4E9D" w:rsidRDefault="004C4E9D">
      <w:pPr>
        <w:pStyle w:val="ConsPlusTitle"/>
        <w:jc w:val="center"/>
      </w:pPr>
    </w:p>
    <w:p w:rsidR="004C4E9D" w:rsidRDefault="004C4E9D">
      <w:pPr>
        <w:pStyle w:val="ConsPlusTitle"/>
        <w:jc w:val="center"/>
      </w:pPr>
      <w:r>
        <w:t>ФЕДЕРАЛЬНЫЙ ЗАКОН</w:t>
      </w:r>
    </w:p>
    <w:p w:rsidR="004C4E9D" w:rsidRDefault="004C4E9D">
      <w:pPr>
        <w:pStyle w:val="ConsPlusTitle"/>
        <w:jc w:val="center"/>
      </w:pPr>
    </w:p>
    <w:p w:rsidR="004C4E9D" w:rsidRDefault="004C4E9D">
      <w:pPr>
        <w:pStyle w:val="ConsPlusTitle"/>
        <w:jc w:val="center"/>
      </w:pPr>
      <w:r>
        <w:t>О КАЧЕСТВЕ И БЕЗОПАСНОСТИ ПИЩЕВЫХ ПРОДУКТОВ</w:t>
      </w:r>
    </w:p>
    <w:p w:rsidR="004C4E9D" w:rsidRDefault="004C4E9D">
      <w:pPr>
        <w:pStyle w:val="ConsPlusNormal"/>
      </w:pPr>
    </w:p>
    <w:p w:rsidR="004C4E9D" w:rsidRDefault="004C4E9D">
      <w:pPr>
        <w:pStyle w:val="ConsPlusNormal"/>
        <w:jc w:val="right"/>
      </w:pPr>
      <w:r>
        <w:t>Принят</w:t>
      </w:r>
    </w:p>
    <w:p w:rsidR="004C4E9D" w:rsidRDefault="004C4E9D">
      <w:pPr>
        <w:pStyle w:val="ConsPlusNormal"/>
        <w:jc w:val="right"/>
      </w:pPr>
      <w:r>
        <w:t>Государственной Думой</w:t>
      </w:r>
    </w:p>
    <w:p w:rsidR="004C4E9D" w:rsidRDefault="004C4E9D">
      <w:pPr>
        <w:pStyle w:val="ConsPlusNormal"/>
        <w:jc w:val="right"/>
      </w:pPr>
      <w:r>
        <w:t>1 декабря 1999 года</w:t>
      </w:r>
    </w:p>
    <w:p w:rsidR="004C4E9D" w:rsidRDefault="004C4E9D">
      <w:pPr>
        <w:pStyle w:val="ConsPlusNormal"/>
        <w:jc w:val="right"/>
      </w:pPr>
    </w:p>
    <w:p w:rsidR="004C4E9D" w:rsidRDefault="004C4E9D">
      <w:pPr>
        <w:pStyle w:val="ConsPlusNormal"/>
        <w:jc w:val="right"/>
      </w:pPr>
      <w:r>
        <w:t>Одобрен</w:t>
      </w:r>
    </w:p>
    <w:p w:rsidR="004C4E9D" w:rsidRDefault="004C4E9D">
      <w:pPr>
        <w:pStyle w:val="ConsPlusNormal"/>
        <w:jc w:val="right"/>
      </w:pPr>
      <w:r>
        <w:t>Советом Федерации</w:t>
      </w:r>
    </w:p>
    <w:p w:rsidR="004C4E9D" w:rsidRDefault="004C4E9D">
      <w:pPr>
        <w:pStyle w:val="ConsPlusNormal"/>
        <w:jc w:val="right"/>
      </w:pPr>
      <w:r>
        <w:t>23 декабря 1999 года</w:t>
      </w:r>
    </w:p>
    <w:p w:rsidR="004C4E9D" w:rsidRDefault="004C4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center"/>
            </w:pPr>
            <w:r>
              <w:rPr>
                <w:color w:val="392C69"/>
              </w:rPr>
              <w:t>Список изменяющих документов</w:t>
            </w:r>
          </w:p>
          <w:p w:rsidR="004C4E9D" w:rsidRDefault="004C4E9D">
            <w:pPr>
              <w:pStyle w:val="ConsPlusNormal"/>
              <w:jc w:val="center"/>
            </w:pPr>
            <w:r>
              <w:rPr>
                <w:color w:val="392C69"/>
              </w:rPr>
              <w:t xml:space="preserve">(в ред. Федеральных законов от 30.12.2001 </w:t>
            </w:r>
            <w:hyperlink r:id="rId5" w:history="1">
              <w:r>
                <w:rPr>
                  <w:color w:val="0000FF"/>
                </w:rPr>
                <w:t>N 196-ФЗ</w:t>
              </w:r>
            </w:hyperlink>
            <w:r>
              <w:rPr>
                <w:color w:val="392C69"/>
              </w:rPr>
              <w:t>,</w:t>
            </w:r>
          </w:p>
          <w:p w:rsidR="004C4E9D" w:rsidRDefault="004C4E9D">
            <w:pPr>
              <w:pStyle w:val="ConsPlusNormal"/>
              <w:jc w:val="center"/>
            </w:pPr>
            <w:r>
              <w:rPr>
                <w:color w:val="392C69"/>
              </w:rPr>
              <w:t xml:space="preserve">от 10.01.2003 </w:t>
            </w:r>
            <w:hyperlink r:id="rId6" w:history="1">
              <w:r>
                <w:rPr>
                  <w:color w:val="0000FF"/>
                </w:rPr>
                <w:t>N 15-ФЗ</w:t>
              </w:r>
            </w:hyperlink>
            <w:r>
              <w:rPr>
                <w:color w:val="392C69"/>
              </w:rPr>
              <w:t xml:space="preserve">, от 30.06.2003 </w:t>
            </w:r>
            <w:hyperlink r:id="rId7" w:history="1">
              <w:r>
                <w:rPr>
                  <w:color w:val="0000FF"/>
                </w:rPr>
                <w:t>N 86-ФЗ</w:t>
              </w:r>
            </w:hyperlink>
            <w:r>
              <w:rPr>
                <w:color w:val="392C69"/>
              </w:rPr>
              <w:t xml:space="preserve">, от 22.08.2004 </w:t>
            </w:r>
            <w:hyperlink r:id="rId8" w:history="1">
              <w:r>
                <w:rPr>
                  <w:color w:val="0000FF"/>
                </w:rPr>
                <w:t>N 122-ФЗ</w:t>
              </w:r>
            </w:hyperlink>
            <w:r>
              <w:rPr>
                <w:color w:val="392C69"/>
              </w:rPr>
              <w:t>,</w:t>
            </w:r>
          </w:p>
          <w:p w:rsidR="004C4E9D" w:rsidRDefault="004C4E9D">
            <w:pPr>
              <w:pStyle w:val="ConsPlusNormal"/>
              <w:jc w:val="center"/>
            </w:pPr>
            <w:r>
              <w:rPr>
                <w:color w:val="392C69"/>
              </w:rPr>
              <w:t xml:space="preserve">от 09.05.2005 </w:t>
            </w:r>
            <w:hyperlink r:id="rId9" w:history="1">
              <w:r>
                <w:rPr>
                  <w:color w:val="0000FF"/>
                </w:rPr>
                <w:t>N 45-ФЗ</w:t>
              </w:r>
            </w:hyperlink>
            <w:r>
              <w:rPr>
                <w:color w:val="392C69"/>
              </w:rPr>
              <w:t xml:space="preserve">, от 05.12.2005 </w:t>
            </w:r>
            <w:hyperlink r:id="rId10" w:history="1">
              <w:r>
                <w:rPr>
                  <w:color w:val="0000FF"/>
                </w:rPr>
                <w:t>N 151-ФЗ</w:t>
              </w:r>
            </w:hyperlink>
            <w:r>
              <w:rPr>
                <w:color w:val="392C69"/>
              </w:rPr>
              <w:t xml:space="preserve">, от 31.12.2005 </w:t>
            </w:r>
            <w:hyperlink r:id="rId11" w:history="1">
              <w:r>
                <w:rPr>
                  <w:color w:val="0000FF"/>
                </w:rPr>
                <w:t>N 199-ФЗ</w:t>
              </w:r>
            </w:hyperlink>
            <w:r>
              <w:rPr>
                <w:color w:val="392C69"/>
              </w:rPr>
              <w:t>,</w:t>
            </w:r>
          </w:p>
          <w:p w:rsidR="004C4E9D" w:rsidRDefault="004C4E9D">
            <w:pPr>
              <w:pStyle w:val="ConsPlusNormal"/>
              <w:jc w:val="center"/>
            </w:pPr>
            <w:r>
              <w:rPr>
                <w:color w:val="392C69"/>
              </w:rPr>
              <w:t xml:space="preserve">от 31.03.2006 </w:t>
            </w:r>
            <w:hyperlink r:id="rId12" w:history="1">
              <w:r>
                <w:rPr>
                  <w:color w:val="0000FF"/>
                </w:rPr>
                <w:t>N 45-ФЗ</w:t>
              </w:r>
            </w:hyperlink>
            <w:r>
              <w:rPr>
                <w:color w:val="392C69"/>
              </w:rPr>
              <w:t xml:space="preserve">, от 30.12.2006 </w:t>
            </w:r>
            <w:hyperlink r:id="rId13" w:history="1">
              <w:r>
                <w:rPr>
                  <w:color w:val="0000FF"/>
                </w:rPr>
                <w:t>N 266-ФЗ</w:t>
              </w:r>
            </w:hyperlink>
            <w:r>
              <w:rPr>
                <w:color w:val="392C69"/>
              </w:rPr>
              <w:t xml:space="preserve">, от 23.07.2008 </w:t>
            </w:r>
            <w:hyperlink r:id="rId14" w:history="1">
              <w:r>
                <w:rPr>
                  <w:color w:val="0000FF"/>
                </w:rPr>
                <w:t>N 160-ФЗ</w:t>
              </w:r>
            </w:hyperlink>
            <w:r>
              <w:rPr>
                <w:color w:val="392C69"/>
              </w:rPr>
              <w:t>,</w:t>
            </w:r>
          </w:p>
          <w:p w:rsidR="004C4E9D" w:rsidRDefault="004C4E9D">
            <w:pPr>
              <w:pStyle w:val="ConsPlusNormal"/>
              <w:jc w:val="center"/>
            </w:pPr>
            <w:r>
              <w:rPr>
                <w:color w:val="392C69"/>
              </w:rPr>
              <w:t xml:space="preserve">от 30.12.2008 </w:t>
            </w:r>
            <w:hyperlink r:id="rId15" w:history="1">
              <w:r>
                <w:rPr>
                  <w:color w:val="0000FF"/>
                </w:rPr>
                <w:t>N 309-ФЗ</w:t>
              </w:r>
            </w:hyperlink>
            <w:r>
              <w:rPr>
                <w:color w:val="392C69"/>
              </w:rPr>
              <w:t xml:space="preserve">, от 30.12.2008 </w:t>
            </w:r>
            <w:hyperlink r:id="rId16" w:history="1">
              <w:r>
                <w:rPr>
                  <w:color w:val="0000FF"/>
                </w:rPr>
                <w:t>N 313-ФЗ</w:t>
              </w:r>
            </w:hyperlink>
            <w:r>
              <w:rPr>
                <w:color w:val="392C69"/>
              </w:rPr>
              <w:t xml:space="preserve">, от 28.12.2010 </w:t>
            </w:r>
            <w:hyperlink r:id="rId17" w:history="1">
              <w:r>
                <w:rPr>
                  <w:color w:val="0000FF"/>
                </w:rPr>
                <w:t>N 394-ФЗ</w:t>
              </w:r>
            </w:hyperlink>
            <w:r>
              <w:rPr>
                <w:color w:val="392C69"/>
              </w:rPr>
              <w:t>,</w:t>
            </w:r>
          </w:p>
          <w:p w:rsidR="004C4E9D" w:rsidRDefault="004C4E9D">
            <w:pPr>
              <w:pStyle w:val="ConsPlusNormal"/>
              <w:jc w:val="center"/>
            </w:pPr>
            <w:r>
              <w:rPr>
                <w:color w:val="392C69"/>
              </w:rPr>
              <w:t xml:space="preserve">от 18.07.2011 </w:t>
            </w:r>
            <w:hyperlink r:id="rId18" w:history="1">
              <w:r>
                <w:rPr>
                  <w:color w:val="0000FF"/>
                </w:rPr>
                <w:t>N 242-ФЗ</w:t>
              </w:r>
            </w:hyperlink>
            <w:r>
              <w:rPr>
                <w:color w:val="392C69"/>
              </w:rPr>
              <w:t xml:space="preserve">, от 19.07.2011 </w:t>
            </w:r>
            <w:hyperlink r:id="rId19" w:history="1">
              <w:r>
                <w:rPr>
                  <w:color w:val="0000FF"/>
                </w:rPr>
                <w:t>N 248-ФЗ</w:t>
              </w:r>
            </w:hyperlink>
            <w:r>
              <w:rPr>
                <w:color w:val="392C69"/>
              </w:rPr>
              <w:t xml:space="preserve">, от 31.12.2014 </w:t>
            </w:r>
            <w:hyperlink r:id="rId20" w:history="1">
              <w:r>
                <w:rPr>
                  <w:color w:val="0000FF"/>
                </w:rPr>
                <w:t>N 532-ФЗ</w:t>
              </w:r>
            </w:hyperlink>
            <w:r>
              <w:rPr>
                <w:color w:val="392C69"/>
              </w:rPr>
              <w:t>,</w:t>
            </w:r>
          </w:p>
          <w:p w:rsidR="004C4E9D" w:rsidRDefault="004C4E9D">
            <w:pPr>
              <w:pStyle w:val="ConsPlusNormal"/>
              <w:jc w:val="center"/>
            </w:pPr>
            <w:r>
              <w:rPr>
                <w:color w:val="392C69"/>
              </w:rPr>
              <w:t xml:space="preserve">от 13.07.2015 </w:t>
            </w:r>
            <w:hyperlink r:id="rId21" w:history="1">
              <w:r>
                <w:rPr>
                  <w:color w:val="0000FF"/>
                </w:rPr>
                <w:t>N 213-ФЗ</w:t>
              </w:r>
            </w:hyperlink>
            <w:r>
              <w:rPr>
                <w:color w:val="392C69"/>
              </w:rPr>
              <w:t xml:space="preserve">, от 23.04.2018 </w:t>
            </w:r>
            <w:hyperlink r:id="rId22" w:history="1">
              <w:r>
                <w:rPr>
                  <w:color w:val="0000FF"/>
                </w:rPr>
                <w:t>N 101-ФЗ</w:t>
              </w:r>
            </w:hyperlink>
            <w:r>
              <w:rPr>
                <w:color w:val="392C69"/>
              </w:rPr>
              <w:t xml:space="preserve">, от 27.12.2019 </w:t>
            </w:r>
            <w:hyperlink r:id="rId23" w:history="1">
              <w:r>
                <w:rPr>
                  <w:color w:val="0000FF"/>
                </w:rPr>
                <w:t>N 447-ФЗ</w:t>
              </w:r>
            </w:hyperlink>
            <w:r>
              <w:rPr>
                <w:color w:val="392C69"/>
              </w:rPr>
              <w:t>,</w:t>
            </w:r>
          </w:p>
          <w:p w:rsidR="004C4E9D" w:rsidRDefault="004C4E9D">
            <w:pPr>
              <w:pStyle w:val="ConsPlusNormal"/>
              <w:jc w:val="center"/>
            </w:pPr>
            <w:r>
              <w:rPr>
                <w:color w:val="392C69"/>
              </w:rPr>
              <w:t xml:space="preserve">от 01.03.2020 </w:t>
            </w:r>
            <w:hyperlink r:id="rId24" w:history="1">
              <w:r>
                <w:rPr>
                  <w:color w:val="0000FF"/>
                </w:rPr>
                <w:t>N 47-ФЗ</w:t>
              </w:r>
            </w:hyperlink>
            <w:r>
              <w:rPr>
                <w:color w:val="392C69"/>
              </w:rPr>
              <w:t>,</w:t>
            </w:r>
          </w:p>
          <w:p w:rsidR="004C4E9D" w:rsidRDefault="004C4E9D">
            <w:pPr>
              <w:pStyle w:val="ConsPlusNormal"/>
              <w:jc w:val="center"/>
            </w:pPr>
            <w:r>
              <w:rPr>
                <w:color w:val="392C69"/>
              </w:rPr>
              <w:t xml:space="preserve">с изм., внесенными Федеральными законами от 12.06.2008 </w:t>
            </w:r>
            <w:hyperlink r:id="rId25" w:history="1">
              <w:r>
                <w:rPr>
                  <w:color w:val="0000FF"/>
                </w:rPr>
                <w:t>N 88-ФЗ</w:t>
              </w:r>
            </w:hyperlink>
            <w:r>
              <w:rPr>
                <w:color w:val="392C69"/>
              </w:rPr>
              <w:t>,</w:t>
            </w:r>
          </w:p>
          <w:p w:rsidR="004C4E9D" w:rsidRDefault="004C4E9D">
            <w:pPr>
              <w:pStyle w:val="ConsPlusNormal"/>
              <w:jc w:val="center"/>
            </w:pPr>
            <w:r>
              <w:rPr>
                <w:color w:val="392C69"/>
              </w:rPr>
              <w:t xml:space="preserve">от 27.10.2008 </w:t>
            </w:r>
            <w:hyperlink r:id="rId26" w:history="1">
              <w:r>
                <w:rPr>
                  <w:color w:val="0000FF"/>
                </w:rPr>
                <w:t>N 178-ФЗ</w:t>
              </w:r>
            </w:hyperlink>
            <w:r>
              <w:rPr>
                <w:color w:val="392C69"/>
              </w:rPr>
              <w:t xml:space="preserve">, от 22.12.2008 </w:t>
            </w:r>
            <w:hyperlink r:id="rId27" w:history="1">
              <w:r>
                <w:rPr>
                  <w:color w:val="0000FF"/>
                </w:rPr>
                <w:t>N 268-ФЗ</w:t>
              </w:r>
            </w:hyperlink>
            <w:r>
              <w:rPr>
                <w:color w:val="392C69"/>
              </w:rPr>
              <w:t xml:space="preserve">, от 31.12.2014 N </w:t>
            </w:r>
            <w:hyperlink r:id="rId28" w:history="1">
              <w:r>
                <w:rPr>
                  <w:color w:val="0000FF"/>
                </w:rPr>
                <w:t>493-ФЗ</w:t>
              </w:r>
            </w:hyperlink>
            <w:r>
              <w:rPr>
                <w:color w:val="392C69"/>
              </w:rPr>
              <w:t>)</w:t>
            </w:r>
          </w:p>
        </w:tc>
      </w:tr>
    </w:tbl>
    <w:p w:rsidR="004C4E9D" w:rsidRDefault="004C4E9D">
      <w:pPr>
        <w:pStyle w:val="ConsPlusNormal"/>
        <w:jc w:val="center"/>
      </w:pPr>
    </w:p>
    <w:p w:rsidR="004C4E9D" w:rsidRDefault="004C4E9D">
      <w:pPr>
        <w:pStyle w:val="ConsPlusNormal"/>
        <w:ind w:firstLine="540"/>
        <w:jc w:val="both"/>
      </w:pPr>
      <w:r>
        <w:t>Настоящий Федеральный закон регулирует отношения в области организации питания, обеспечения качества пищевых продуктов и их безопасности для здоровья человека и будущих поколений.</w:t>
      </w:r>
    </w:p>
    <w:p w:rsidR="004C4E9D" w:rsidRDefault="004C4E9D">
      <w:pPr>
        <w:pStyle w:val="ConsPlusNormal"/>
        <w:jc w:val="both"/>
      </w:pPr>
      <w:r>
        <w:t xml:space="preserve">(преамбула в ред. Федерального </w:t>
      </w:r>
      <w:hyperlink r:id="rId29" w:history="1">
        <w:r>
          <w:rPr>
            <w:color w:val="0000FF"/>
          </w:rPr>
          <w:t>закона</w:t>
        </w:r>
      </w:hyperlink>
      <w:r>
        <w:t xml:space="preserve"> от 01.03.2020 N 47-ФЗ)</w:t>
      </w:r>
    </w:p>
    <w:p w:rsidR="004C4E9D" w:rsidRDefault="004C4E9D">
      <w:pPr>
        <w:pStyle w:val="ConsPlusNormal"/>
      </w:pPr>
    </w:p>
    <w:p w:rsidR="004C4E9D" w:rsidRDefault="004C4E9D">
      <w:pPr>
        <w:pStyle w:val="ConsPlusTitle"/>
        <w:jc w:val="center"/>
        <w:outlineLvl w:val="0"/>
      </w:pPr>
      <w:r>
        <w:t>Глава I. ОБЩИЕ ПОЛОЖЕНИЯ</w:t>
      </w:r>
    </w:p>
    <w:p w:rsidR="004C4E9D" w:rsidRDefault="004C4E9D">
      <w:pPr>
        <w:pStyle w:val="ConsPlusNormal"/>
      </w:pPr>
    </w:p>
    <w:p w:rsidR="004C4E9D" w:rsidRDefault="004C4E9D">
      <w:pPr>
        <w:pStyle w:val="ConsPlusTitle"/>
        <w:ind w:firstLine="540"/>
        <w:jc w:val="both"/>
        <w:outlineLvl w:val="1"/>
      </w:pPr>
      <w:r>
        <w:t>Статья 1. Основные понятия</w:t>
      </w:r>
    </w:p>
    <w:p w:rsidR="004C4E9D" w:rsidRDefault="004C4E9D">
      <w:pPr>
        <w:pStyle w:val="ConsPlusNormal"/>
        <w:ind w:firstLine="540"/>
        <w:jc w:val="both"/>
      </w:pPr>
      <w:r>
        <w:t xml:space="preserve">(в ред. Федерального </w:t>
      </w:r>
      <w:hyperlink r:id="rId30" w:history="1">
        <w:r>
          <w:rPr>
            <w:color w:val="0000FF"/>
          </w:rPr>
          <w:t>закона</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r>
        <w:t>В целях настоящего Федерального закона используются следующие основные понятия:</w:t>
      </w:r>
    </w:p>
    <w:p w:rsidR="004C4E9D" w:rsidRDefault="004C4E9D">
      <w:pPr>
        <w:pStyle w:val="ConsPlusNormal"/>
        <w:spacing w:before="220"/>
        <w:ind w:firstLine="540"/>
        <w:jc w:val="both"/>
      </w:pPr>
      <w:r>
        <w:t>пищевые продукты (пищевая продукция, продовольственные товары, продукты питания) (далее - 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а также продовольственное сырье;</w:t>
      </w:r>
    </w:p>
    <w:p w:rsidR="004C4E9D" w:rsidRDefault="004C4E9D">
      <w:pPr>
        <w:pStyle w:val="ConsPlusNormal"/>
        <w:spacing w:before="220"/>
        <w:ind w:firstLine="540"/>
        <w:jc w:val="both"/>
      </w:pPr>
      <w:r>
        <w:lastRenderedPageBreak/>
        <w:t>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4C4E9D" w:rsidRDefault="004C4E9D">
      <w:pPr>
        <w:pStyle w:val="ConsPlusNormal"/>
        <w:spacing w:before="220"/>
        <w:ind w:firstLine="540"/>
        <w:jc w:val="both"/>
      </w:pPr>
      <w: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4C4E9D" w:rsidRDefault="004C4E9D">
      <w:pPr>
        <w:pStyle w:val="ConsPlusNormal"/>
        <w:spacing w:before="220"/>
        <w:ind w:firstLine="540"/>
        <w:jc w:val="both"/>
      </w:pPr>
      <w:r>
        <w:t>качество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rsidR="004C4E9D" w:rsidRDefault="004C4E9D">
      <w:pPr>
        <w:pStyle w:val="ConsPlusNormal"/>
        <w:spacing w:before="220"/>
        <w:ind w:firstLine="540"/>
        <w:jc w:val="both"/>
      </w:pPr>
      <w:r>
        <w:t>материалы и изделия, контактирующие с пищевыми продуктами (далее - материалы и изделия), - материалы и изделия, применяемые для производства,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4C4E9D" w:rsidRDefault="004C4E9D">
      <w:pPr>
        <w:pStyle w:val="ConsPlusNormal"/>
        <w:spacing w:before="220"/>
        <w:ind w:firstLine="540"/>
        <w:jc w:val="both"/>
      </w:pPr>
      <w:r>
        <w:t>обращение пищевых продуктов, материалов и изделий - производство (изготовление), упаковка, реализация, хранение, перевозки и использование пищевых продуктов на территории Российской Федерации;</w:t>
      </w:r>
    </w:p>
    <w:p w:rsidR="004C4E9D" w:rsidRDefault="004C4E9D">
      <w:pPr>
        <w:pStyle w:val="ConsPlusNormal"/>
        <w:spacing w:before="220"/>
        <w:ind w:firstLine="540"/>
        <w:jc w:val="both"/>
      </w:pPr>
      <w:r>
        <w:t>пищевая ценность пищевых продуктов - потребительское свойство пищевых продуктов, характеризующее наличие и количество необходимых для удовлетворения физиологических потребностей человека составляющих их пищевых веществ (нутриентов) и энергетическую ценность;</w:t>
      </w:r>
    </w:p>
    <w:p w:rsidR="004C4E9D" w:rsidRDefault="004C4E9D">
      <w:pPr>
        <w:pStyle w:val="ConsPlusNormal"/>
        <w:spacing w:before="220"/>
        <w:ind w:firstLine="540"/>
        <w:jc w:val="both"/>
      </w:pPr>
      <w:r>
        <w:t>потребительские свойства пищевых продуктов - совокупность физико-химических показателей (нормируемых физико-химических характеристик конкретных видов пищевых продуктов), органолептических показателей (характеристик, определяемых с помощью зрительной, вкусовой, обонятельной, сенсорной, соматосенсорной систем), микробиологических показателей (характеристик, определяющих содержание пробиотических и (или) технологических микроорганизмов в декларированных количествах);</w:t>
      </w:r>
    </w:p>
    <w:p w:rsidR="004C4E9D" w:rsidRDefault="004C4E9D">
      <w:pPr>
        <w:pStyle w:val="ConsPlusNormal"/>
        <w:spacing w:before="220"/>
        <w:ind w:firstLine="540"/>
        <w:jc w:val="both"/>
      </w:pPr>
      <w:r>
        <w:t>сортность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4C4E9D" w:rsidRDefault="004C4E9D">
      <w:pPr>
        <w:pStyle w:val="ConsPlusNormal"/>
        <w:spacing w:before="220"/>
        <w:ind w:firstLine="540"/>
        <w:jc w:val="both"/>
      </w:pPr>
      <w:r>
        <w:t>товаросопроводительные документы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p>
    <w:p w:rsidR="004C4E9D" w:rsidRDefault="004C4E9D">
      <w:pPr>
        <w:pStyle w:val="ConsPlusNormal"/>
        <w:spacing w:before="220"/>
        <w:ind w:firstLine="540"/>
        <w:jc w:val="both"/>
      </w:pPr>
      <w:r>
        <w:t>фальсифицированные пищевые продукты, материалы и изделия - пищевые продукты, материалы и изделия,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rsidR="004C4E9D" w:rsidRDefault="004C4E9D">
      <w:pPr>
        <w:pStyle w:val="ConsPlusNormal"/>
        <w:spacing w:before="220"/>
        <w:ind w:firstLine="540"/>
        <w:jc w:val="both"/>
      </w:pPr>
      <w:r>
        <w:t>физиологическая потребность в пищевых продуктах - научно обоснованные нормы потребления пищевых продуктов, при потреблении которых полностью удовлетворяются физиологические потребности человека в необходимых веществах.</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lastRenderedPageBreak/>
              <w:t>КонсультантПлюс: примечание.</w:t>
            </w:r>
          </w:p>
          <w:p w:rsidR="004C4E9D" w:rsidRDefault="004C4E9D">
            <w:pPr>
              <w:pStyle w:val="ConsPlusNormal"/>
              <w:jc w:val="both"/>
            </w:pPr>
            <w:r>
              <w:rPr>
                <w:color w:val="392C69"/>
              </w:rPr>
              <w:t xml:space="preserve">Положения ст. 2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bookmarkStart w:id="0" w:name="P53"/>
      <w:bookmarkEnd w:id="0"/>
      <w:r>
        <w:t>Статья 2. Правовое регулирование отношений в области обеспечения качества и безопасности пищевых продуктов</w:t>
      </w:r>
    </w:p>
    <w:p w:rsidR="004C4E9D" w:rsidRDefault="004C4E9D">
      <w:pPr>
        <w:pStyle w:val="ConsPlusNormal"/>
      </w:pPr>
    </w:p>
    <w:p w:rsidR="004C4E9D" w:rsidRDefault="004C4E9D">
      <w:pPr>
        <w:pStyle w:val="ConsPlusNormal"/>
        <w:ind w:firstLine="540"/>
        <w:jc w:val="both"/>
      </w:pPr>
      <w: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4C4E9D" w:rsidRDefault="004C4E9D">
      <w:pPr>
        <w:pStyle w:val="ConsPlusNormal"/>
        <w:spacing w:before="220"/>
        <w:ind w:firstLine="540"/>
        <w:jc w:val="both"/>
      </w:pPr>
      <w:r>
        <w:t xml:space="preserve">Части вторая - третья утратили силу. - Федеральный </w:t>
      </w:r>
      <w:hyperlink r:id="rId31" w:history="1">
        <w:r>
          <w:rPr>
            <w:color w:val="0000FF"/>
          </w:rPr>
          <w:t>закон</w:t>
        </w:r>
      </w:hyperlink>
      <w:r>
        <w:t xml:space="preserve"> от 01.03.2020 N 47-ФЗ.</w:t>
      </w:r>
    </w:p>
    <w:p w:rsidR="004C4E9D" w:rsidRDefault="004C4E9D">
      <w:pPr>
        <w:pStyle w:val="ConsPlusNormal"/>
        <w:jc w:val="both"/>
      </w:pPr>
    </w:p>
    <w:p w:rsidR="004C4E9D" w:rsidRDefault="004C4E9D">
      <w:pPr>
        <w:pStyle w:val="ConsPlusTitle"/>
        <w:ind w:firstLine="540"/>
        <w:jc w:val="both"/>
        <w:outlineLvl w:val="1"/>
      </w:pPr>
      <w:r>
        <w:t>Статья 2.1. Принципы здорового питания</w:t>
      </w:r>
    </w:p>
    <w:p w:rsidR="004C4E9D" w:rsidRDefault="004C4E9D">
      <w:pPr>
        <w:pStyle w:val="ConsPlusNormal"/>
        <w:ind w:firstLine="540"/>
        <w:jc w:val="both"/>
      </w:pPr>
      <w:r>
        <w:t xml:space="preserve">(введена Федеральным </w:t>
      </w:r>
      <w:hyperlink r:id="rId32" w:history="1">
        <w:r>
          <w:rPr>
            <w:color w:val="0000FF"/>
          </w:rPr>
          <w:t>законом</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rsidR="004C4E9D" w:rsidRDefault="004C4E9D">
      <w:pPr>
        <w:pStyle w:val="ConsPlusNormal"/>
        <w:spacing w:before="220"/>
        <w:ind w:firstLine="540"/>
        <w:jc w:val="both"/>
      </w:pPr>
      <w:r>
        <w:t>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rsidR="004C4E9D" w:rsidRDefault="004C4E9D">
      <w:pPr>
        <w:pStyle w:val="ConsPlusNormal"/>
        <w:spacing w:before="220"/>
        <w:ind w:firstLine="540"/>
        <w:jc w:val="both"/>
      </w:pPr>
      <w:r>
        <w:t>соответствие энергетической ценности ежедневного рациона энергозатратам;</w:t>
      </w:r>
    </w:p>
    <w:p w:rsidR="004C4E9D" w:rsidRDefault="004C4E9D">
      <w:pPr>
        <w:pStyle w:val="ConsPlusNormal"/>
        <w:spacing w:before="220"/>
        <w:ind w:firstLine="540"/>
        <w:jc w:val="both"/>
      </w:pPr>
      <w:r>
        <w:t>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rsidR="004C4E9D" w:rsidRDefault="004C4E9D">
      <w:pPr>
        <w:pStyle w:val="ConsPlusNormal"/>
        <w:spacing w:before="220"/>
        <w:ind w:firstLine="540"/>
        <w:jc w:val="both"/>
      </w:pPr>
      <w:r>
        <w:t>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4C4E9D" w:rsidRDefault="004C4E9D">
      <w:pPr>
        <w:pStyle w:val="ConsPlusNormal"/>
        <w:spacing w:before="220"/>
        <w:ind w:firstLine="540"/>
        <w:jc w:val="both"/>
      </w:pPr>
      <w:r>
        <w:t>обеспечение максимально разнообразного здорового питания и оптимального его режима;</w:t>
      </w:r>
    </w:p>
    <w:p w:rsidR="004C4E9D" w:rsidRDefault="004C4E9D">
      <w:pPr>
        <w:pStyle w:val="ConsPlusNormal"/>
        <w:spacing w:before="220"/>
        <w:ind w:firstLine="540"/>
        <w:jc w:val="both"/>
      </w:pPr>
      <w:r>
        <w:t>применение технологической обработки и кулинарной обработки пищевых продуктов, обеспечивающих сохранность их исходной пищевой ценности;</w:t>
      </w:r>
    </w:p>
    <w:p w:rsidR="004C4E9D" w:rsidRDefault="004C4E9D">
      <w:pPr>
        <w:pStyle w:val="ConsPlusNormal"/>
        <w:spacing w:before="220"/>
        <w:ind w:firstLine="540"/>
        <w:jc w:val="both"/>
      </w:pPr>
      <w:r>
        <w:t>обеспечение соблюдения санитарно-эпидемиологических требований на всех этапах обращения пищевых продуктов;</w:t>
      </w:r>
    </w:p>
    <w:p w:rsidR="004C4E9D" w:rsidRDefault="004C4E9D">
      <w:pPr>
        <w:pStyle w:val="ConsPlusNormal"/>
        <w:spacing w:before="220"/>
        <w:ind w:firstLine="540"/>
        <w:jc w:val="both"/>
      </w:pPr>
      <w:r>
        <w:t>исключение использования фальсифицированных пищевых продуктов, материалов и изделий.</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3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r>
        <w:t>Статья 3. Обращение пищевых продуктов, материалов и изделий</w:t>
      </w:r>
    </w:p>
    <w:p w:rsidR="004C4E9D" w:rsidRDefault="004C4E9D">
      <w:pPr>
        <w:pStyle w:val="ConsPlusNormal"/>
        <w:ind w:firstLine="540"/>
        <w:jc w:val="both"/>
      </w:pPr>
      <w:r>
        <w:lastRenderedPageBreak/>
        <w:t xml:space="preserve">(в ред. Федерального </w:t>
      </w:r>
      <w:hyperlink r:id="rId33" w:history="1">
        <w:r>
          <w:rPr>
            <w:color w:val="0000FF"/>
          </w:rPr>
          <w:t>закона</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r>
        <w:t>1. В обращении могут находиться пищевые продукты, материалы и изделия, соответствующие требованиям, установленным в соответствии с законодательством Российской Федерации, и прошедшие подтверждение соответствия таким требованиям.</w:t>
      </w:r>
    </w:p>
    <w:p w:rsidR="004C4E9D" w:rsidRDefault="004C4E9D">
      <w:pPr>
        <w:pStyle w:val="ConsPlusNormal"/>
        <w:spacing w:before="220"/>
        <w:ind w:firstLine="540"/>
        <w:jc w:val="both"/>
      </w:pPr>
      <w:r>
        <w:t>2. Запрещается обращение пищевых продуктов, материалов и изделий:</w:t>
      </w:r>
    </w:p>
    <w:p w:rsidR="004C4E9D" w:rsidRDefault="004C4E9D">
      <w:pPr>
        <w:pStyle w:val="ConsPlusNormal"/>
        <w:spacing w:before="220"/>
        <w:ind w:firstLine="540"/>
        <w:jc w:val="both"/>
      </w:pPr>
      <w:bookmarkStart w:id="1" w:name="P78"/>
      <w:bookmarkEnd w:id="1"/>
      <w:r>
        <w:t>которые являются опасными и (или) некачественными по органолептическим показателям;</w:t>
      </w:r>
    </w:p>
    <w:p w:rsidR="004C4E9D" w:rsidRDefault="004C4E9D">
      <w:pPr>
        <w:pStyle w:val="ConsPlusNormal"/>
        <w:spacing w:before="220"/>
        <w:ind w:firstLine="540"/>
        <w:jc w:val="both"/>
      </w:pPr>
      <w:bookmarkStart w:id="2" w:name="P79"/>
      <w:bookmarkEnd w:id="2"/>
      <w:r>
        <w:t>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Российской Федерации значениям, и (или) содержат предметы, частицы, вещества и организмы, которые образовались или были добавлены (внесены) в процессе производства пищевых продуктов (загрязнители), наличие которых может оказать вредное воздействие на человека и будущие поколения, информация о которых до потребителя не доведена, и (или) которые не имеют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 (или)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w:t>
      </w:r>
    </w:p>
    <w:p w:rsidR="004C4E9D" w:rsidRDefault="004C4E9D">
      <w:pPr>
        <w:pStyle w:val="ConsPlusNormal"/>
        <w:spacing w:before="220"/>
        <w:ind w:firstLine="540"/>
        <w:jc w:val="both"/>
      </w:pPr>
      <w:bookmarkStart w:id="3" w:name="P80"/>
      <w:bookmarkEnd w:id="3"/>
      <w:r>
        <w:t>в отношении которых установлен факт фальсификации;</w:t>
      </w:r>
    </w:p>
    <w:p w:rsidR="004C4E9D" w:rsidRDefault="004C4E9D">
      <w:pPr>
        <w:pStyle w:val="ConsPlusNormal"/>
        <w:spacing w:before="220"/>
        <w:ind w:firstLine="540"/>
        <w:jc w:val="both"/>
      </w:pPr>
      <w:r>
        <w:t>в отношении которых не может быть подтверждена прослеживаемость;</w:t>
      </w:r>
    </w:p>
    <w:p w:rsidR="004C4E9D" w:rsidRDefault="004C4E9D">
      <w:pPr>
        <w:pStyle w:val="ConsPlusNormal"/>
        <w:spacing w:before="220"/>
        <w:ind w:firstLine="540"/>
        <w:jc w:val="both"/>
      </w:pPr>
      <w:r>
        <w:t>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rsidR="004C4E9D" w:rsidRDefault="004C4E9D">
      <w:pPr>
        <w:pStyle w:val="ConsPlusNormal"/>
        <w:spacing w:before="220"/>
        <w:ind w:firstLine="540"/>
        <w:jc w:val="both"/>
      </w:pPr>
      <w:bookmarkStart w:id="4" w:name="P83"/>
      <w:bookmarkEnd w:id="4"/>
      <w:r>
        <w:t>которые не имеют товаросопроводительных документов.</w:t>
      </w:r>
    </w:p>
    <w:p w:rsidR="004C4E9D" w:rsidRDefault="004C4E9D">
      <w:pPr>
        <w:pStyle w:val="ConsPlusNormal"/>
        <w:spacing w:before="220"/>
        <w:ind w:firstLine="540"/>
        <w:jc w:val="both"/>
      </w:pPr>
      <w:r>
        <w:t xml:space="preserve">3. Пищевые продукты, материалы и изделия, указанные в </w:t>
      </w:r>
      <w:hyperlink w:anchor="P78" w:history="1">
        <w:r>
          <w:rPr>
            <w:color w:val="0000FF"/>
          </w:rPr>
          <w:t>абзацах втором</w:t>
        </w:r>
      </w:hyperlink>
      <w:r>
        <w:t xml:space="preserve"> и </w:t>
      </w:r>
      <w:hyperlink w:anchor="P79" w:history="1">
        <w:r>
          <w:rPr>
            <w:color w:val="0000FF"/>
          </w:rPr>
          <w:t>третьем пункта 2</w:t>
        </w:r>
      </w:hyperlink>
      <w:r>
        <w:t xml:space="preserve"> настоящей статьи, признаются опасными и утилизируются или уничтожаются без проведения экспертизы в случаях, устанавливаемых Правительством Российской Федерации.</w:t>
      </w:r>
    </w:p>
    <w:p w:rsidR="004C4E9D" w:rsidRDefault="004C4E9D">
      <w:pPr>
        <w:pStyle w:val="ConsPlusNormal"/>
        <w:spacing w:before="220"/>
        <w:ind w:firstLine="540"/>
        <w:jc w:val="both"/>
      </w:pPr>
      <w:r>
        <w:t xml:space="preserve">4. Пищевые продукты, материалы и изделия, указанные в </w:t>
      </w:r>
      <w:hyperlink w:anchor="P80" w:history="1">
        <w:r>
          <w:rPr>
            <w:color w:val="0000FF"/>
          </w:rPr>
          <w:t>абзацах четвертом</w:t>
        </w:r>
      </w:hyperlink>
      <w:r>
        <w:t xml:space="preserve"> - </w:t>
      </w:r>
      <w:hyperlink w:anchor="P83" w:history="1">
        <w:r>
          <w:rPr>
            <w:color w:val="0000FF"/>
          </w:rPr>
          <w:t>седьмом пункта 2</w:t>
        </w:r>
      </w:hyperlink>
      <w:r>
        <w:t xml:space="preserve"> настоящей статьи, признаются некачественными и подлежат экспертизе, утилизации или уничтожению в порядке, устанавливаемом Правительством Российской Федерации.</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4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r>
        <w:t>Статья 4. Обеспечение качества и безопасности пищевых продуктов, материалов и изделий</w:t>
      </w:r>
    </w:p>
    <w:p w:rsidR="004C4E9D" w:rsidRDefault="004C4E9D">
      <w:pPr>
        <w:pStyle w:val="ConsPlusNormal"/>
        <w:ind w:firstLine="540"/>
        <w:jc w:val="both"/>
      </w:pPr>
      <w:r>
        <w:t xml:space="preserve">(в ред. Федерального </w:t>
      </w:r>
      <w:hyperlink r:id="rId34" w:history="1">
        <w:r>
          <w:rPr>
            <w:color w:val="0000FF"/>
          </w:rPr>
          <w:t>закона</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r>
        <w:t>Качество и безопасность пищевых продуктов, материалов и изделий обеспечиваются посредством:</w:t>
      </w:r>
    </w:p>
    <w:p w:rsidR="004C4E9D" w:rsidRDefault="004C4E9D">
      <w:pPr>
        <w:pStyle w:val="ConsPlusNormal"/>
        <w:spacing w:before="220"/>
        <w:ind w:firstLine="540"/>
        <w:jc w:val="both"/>
      </w:pPr>
      <w:r>
        <w:t>применения мер государственного регулирования в области обеспечения качества и безопасности пищевых продуктов, материалов и изделий, в том числе осуществления государственного надзора в области обеспечения качества и безопасности пищевых продуктов, материалов и изделий;</w:t>
      </w:r>
    </w:p>
    <w:p w:rsidR="004C4E9D" w:rsidRDefault="004C4E9D">
      <w:pPr>
        <w:pStyle w:val="ConsPlusNormal"/>
        <w:spacing w:before="220"/>
        <w:ind w:firstLine="540"/>
        <w:jc w:val="both"/>
      </w:pPr>
      <w:r>
        <w:lastRenderedPageBreak/>
        <w:t>проведения научных исследований в области питания населения, профилактики наиболее распространенных неинфекционных заболеваний и разработки технологий производства пищевых продуктов, материалов и изделий, направленных на повышение их качества;</w:t>
      </w:r>
    </w:p>
    <w:p w:rsidR="004C4E9D" w:rsidRDefault="004C4E9D">
      <w:pPr>
        <w:pStyle w:val="ConsPlusNormal"/>
        <w:spacing w:before="220"/>
        <w:ind w:firstLine="540"/>
        <w:jc w:val="both"/>
      </w:pPr>
      <w:r>
        <w:t>определения физико-химических, органолептических, микробиологических и иных показателей, характеризующих свойства пищевых продуктов, а также установления критериев их идентификации;</w:t>
      </w:r>
    </w:p>
    <w:p w:rsidR="004C4E9D" w:rsidRDefault="004C4E9D">
      <w:pPr>
        <w:pStyle w:val="ConsPlusNormal"/>
        <w:spacing w:before="220"/>
        <w:ind w:firstLine="540"/>
        <w:jc w:val="both"/>
      </w:pPr>
      <w:r>
        <w:t>проведения производственного контроля за качеством и безопасностью пищевых продуктов, материалов и изделий, условиями их производства (изготовления), упаковки, реализации, хранения, перевозок, включающего лабораторные исследования (испытания) в соответствии с законодательством Российской Федерации;</w:t>
      </w:r>
    </w:p>
    <w:p w:rsidR="004C4E9D" w:rsidRDefault="004C4E9D">
      <w:pPr>
        <w:pStyle w:val="ConsPlusNormal"/>
        <w:spacing w:before="220"/>
        <w:ind w:firstLine="540"/>
        <w:jc w:val="both"/>
      </w:pPr>
      <w:r>
        <w:t>применения систем управления качеством пищевых продуктов, материалов и изделий, в том числе с применением системы критических контрольных точек при анализе опасных факторов;</w:t>
      </w:r>
    </w:p>
    <w:p w:rsidR="004C4E9D" w:rsidRDefault="004C4E9D">
      <w:pPr>
        <w:pStyle w:val="ConsPlusNormal"/>
        <w:spacing w:before="220"/>
        <w:ind w:firstLine="540"/>
        <w:jc w:val="both"/>
      </w:pPr>
      <w:r>
        <w:t>маркировки отдельных видов пищевых продуктов средствами идентификации;</w:t>
      </w:r>
    </w:p>
    <w:p w:rsidR="004C4E9D" w:rsidRDefault="004C4E9D">
      <w:pPr>
        <w:pStyle w:val="ConsPlusNormal"/>
        <w:spacing w:before="220"/>
        <w:ind w:firstLine="540"/>
        <w:jc w:val="both"/>
      </w:pPr>
      <w:r>
        <w:t>развития мер в сфере стандартизации в целях повышения качества пищевых продуктов, материалов и изделий, процессов и технологий их производства;</w:t>
      </w:r>
    </w:p>
    <w:p w:rsidR="004C4E9D" w:rsidRDefault="004C4E9D">
      <w:pPr>
        <w:pStyle w:val="ConsPlusNormal"/>
        <w:spacing w:before="220"/>
        <w:ind w:firstLine="540"/>
        <w:jc w:val="both"/>
      </w:pPr>
      <w:r>
        <w:t>стимулирования производителей к изготовлению пищевых продуктов, отвечающих критериям качества и принципам здорового питания;</w:t>
      </w:r>
    </w:p>
    <w:p w:rsidR="004C4E9D" w:rsidRDefault="004C4E9D">
      <w:pPr>
        <w:pStyle w:val="ConsPlusNormal"/>
        <w:spacing w:before="220"/>
        <w:ind w:firstLine="540"/>
        <w:jc w:val="both"/>
      </w:pPr>
      <w:r>
        <w:t>нормирования обеспечения питанием в зависимости от возрастной категории лиц, их физиологических потребностей, состояния здоровья, показателей качества пищевых продуктов;</w:t>
      </w:r>
    </w:p>
    <w:p w:rsidR="004C4E9D" w:rsidRDefault="004C4E9D">
      <w:pPr>
        <w:pStyle w:val="ConsPlusNormal"/>
        <w:spacing w:before="220"/>
        <w:ind w:firstLine="540"/>
        <w:jc w:val="both"/>
      </w:pPr>
      <w:r>
        <w:t>установления санитарно-эпидемиологических требований к организации питания и проведению производственного контроля за качеством и безопасностью пищевых продуктов;</w:t>
      </w:r>
    </w:p>
    <w:p w:rsidR="004C4E9D" w:rsidRDefault="004C4E9D">
      <w:pPr>
        <w:pStyle w:val="ConsPlusNormal"/>
        <w:spacing w:before="220"/>
        <w:ind w:firstLine="540"/>
        <w:jc w:val="both"/>
      </w:pPr>
      <w:r>
        <w:t>организации информационно-просветительской работы по формированию культуры здорового питания;</w:t>
      </w:r>
    </w:p>
    <w:p w:rsidR="004C4E9D" w:rsidRDefault="004C4E9D">
      <w:pPr>
        <w:pStyle w:val="ConsPlusNormal"/>
        <w:spacing w:before="220"/>
        <w:ind w:firstLine="540"/>
        <w:jc w:val="both"/>
      </w:pPr>
      <w:r>
        <w:t>поддержки производства пищевых продуктов для здорового питания.</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5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r>
        <w:t>Статья 5. Информация о качестве и безопасности пищевых продуктов, материалов и изделий</w:t>
      </w:r>
    </w:p>
    <w:p w:rsidR="004C4E9D" w:rsidRDefault="004C4E9D">
      <w:pPr>
        <w:pStyle w:val="ConsPlusNormal"/>
        <w:ind w:firstLine="540"/>
        <w:jc w:val="both"/>
      </w:pPr>
      <w:r>
        <w:t xml:space="preserve">(в ред. Федерального </w:t>
      </w:r>
      <w:hyperlink r:id="rId35" w:history="1">
        <w:r>
          <w:rPr>
            <w:color w:val="0000FF"/>
          </w:rPr>
          <w:t>закона</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r>
        <w:t>1. Индивидуальные предприниматели и юридические лица, осуществляющие деятельность, связанную с обращением пищевых продуктов, материалов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качества и безопасности пищевых продуктов, материалов и изделий (далее - органы государственного надзора) в соответствии с их компетенцией полную и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4C4E9D" w:rsidRDefault="004C4E9D">
      <w:pPr>
        <w:pStyle w:val="ConsPlusNormal"/>
        <w:spacing w:before="220"/>
        <w:ind w:firstLine="540"/>
        <w:jc w:val="both"/>
      </w:pPr>
      <w:r>
        <w:t xml:space="preserve">2. Информация об отличительных признаках пищевых продуктов, указанная в маркировке пищевых продуктов на добровольной основе, должна быть подтверждена в соответствии с </w:t>
      </w:r>
      <w:r>
        <w:lastRenderedPageBreak/>
        <w:t>законодательством Российской Федерации доказательствами, сформированными с учетом критериев, установленных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Доказательства наличия отличительных признаков пищевых продуктов подлежат хранению у юридических лиц или индивидуальных предпринимателей, выпускающих данные пищевые продукты в обращение, и предоставляются по запросу органов государственного надзора.</w:t>
      </w:r>
    </w:p>
    <w:p w:rsidR="004C4E9D" w:rsidRDefault="004C4E9D">
      <w:pPr>
        <w:pStyle w:val="ConsPlusNormal"/>
        <w:spacing w:before="220"/>
        <w:ind w:firstLine="540"/>
        <w:jc w:val="both"/>
      </w:pPr>
      <w:r>
        <w:t>3. Органы государственного надзора предоставляют органам государственной власти, органам местного самоуправления, юридическим лицам, индивидуальным предпринимателям и гражданам информацию о качестве и безопасности пищевых продуктов, материалов и изделий, о соблюдении требований, установленных в соответствии с законодательством Российской Федерации при обращении пищевых продуктов, материалов и изделий, оказании услуг в сфере розничной торговли пищевыми продуктами, материалами и изделиями и в сфере общественного питания, а также о мерах по предотвращению реализации некачественных и опасных пищевых продуктов, материалов и изделий в порядке, установленном Правительством Российской Федерации.</w:t>
      </w:r>
    </w:p>
    <w:p w:rsidR="004C4E9D" w:rsidRDefault="004C4E9D">
      <w:pPr>
        <w:pStyle w:val="ConsPlusNormal"/>
        <w:spacing w:before="220"/>
        <w:ind w:firstLine="540"/>
        <w:jc w:val="both"/>
      </w:pPr>
      <w:r>
        <w:t>4. Предоставление официальной статистической информации о качестве и безопасности пищевых продуктов, материалов и изделий осуществляется федеральным органом исполнительной власти, осуществляющим функции по формированию официальной статистической информации.</w:t>
      </w:r>
    </w:p>
    <w:p w:rsidR="004C4E9D" w:rsidRDefault="004C4E9D">
      <w:pPr>
        <w:pStyle w:val="ConsPlusNormal"/>
      </w:pPr>
    </w:p>
    <w:p w:rsidR="004C4E9D" w:rsidRDefault="004C4E9D">
      <w:pPr>
        <w:pStyle w:val="ConsPlusTitle"/>
        <w:jc w:val="center"/>
        <w:outlineLvl w:val="0"/>
      </w:pPr>
      <w:r>
        <w:t>Глава II. ПОЛНОМОЧИЯ РОССИЙСКОЙ ФЕДЕРАЦИИ</w:t>
      </w:r>
    </w:p>
    <w:p w:rsidR="004C4E9D" w:rsidRDefault="004C4E9D">
      <w:pPr>
        <w:pStyle w:val="ConsPlusTitle"/>
        <w:jc w:val="center"/>
      </w:pPr>
      <w:r>
        <w:t>В ОБЛАСТИ ОБЕСПЕЧЕНИЯ КАЧЕСТВА И БЕЗОПАСНОСТИ</w:t>
      </w:r>
    </w:p>
    <w:p w:rsidR="004C4E9D" w:rsidRDefault="004C4E9D">
      <w:pPr>
        <w:pStyle w:val="ConsPlusTitle"/>
        <w:jc w:val="center"/>
      </w:pPr>
      <w:r>
        <w:t>ПИЩЕВЫХ ПРОДУКТОВ</w:t>
      </w:r>
    </w:p>
    <w:p w:rsidR="004C4E9D" w:rsidRDefault="004C4E9D">
      <w:pPr>
        <w:pStyle w:val="ConsPlusNormal"/>
        <w:jc w:val="center"/>
      </w:pPr>
      <w:r>
        <w:t xml:space="preserve">(в ред. Федерального </w:t>
      </w:r>
      <w:hyperlink r:id="rId36" w:history="1">
        <w:r>
          <w:rPr>
            <w:color w:val="0000FF"/>
          </w:rPr>
          <w:t>закона</w:t>
        </w:r>
      </w:hyperlink>
      <w:r>
        <w:t xml:space="preserve"> от 22.08.2004 N 122-ФЗ)</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6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r>
        <w:t>Статья 6. Полномочия органов государственной власти в области обеспечения качества и безопасности пищевых продуктов</w:t>
      </w:r>
    </w:p>
    <w:p w:rsidR="004C4E9D" w:rsidRDefault="004C4E9D">
      <w:pPr>
        <w:pStyle w:val="ConsPlusNormal"/>
        <w:jc w:val="both"/>
      </w:pPr>
      <w:r>
        <w:t xml:space="preserve">(в ред. Федерального </w:t>
      </w:r>
      <w:hyperlink r:id="rId37" w:history="1">
        <w:r>
          <w:rPr>
            <w:color w:val="0000FF"/>
          </w:rPr>
          <w:t>закона</w:t>
        </w:r>
      </w:hyperlink>
      <w:r>
        <w:t xml:space="preserve"> от 01.03.2020 N 47-ФЗ)</w:t>
      </w:r>
    </w:p>
    <w:p w:rsidR="004C4E9D" w:rsidRDefault="004C4E9D">
      <w:pPr>
        <w:pStyle w:val="ConsPlusNormal"/>
      </w:pPr>
    </w:p>
    <w:p w:rsidR="004C4E9D" w:rsidRDefault="004C4E9D">
      <w:pPr>
        <w:pStyle w:val="ConsPlusNormal"/>
        <w:ind w:firstLine="540"/>
        <w:jc w:val="both"/>
      </w:pPr>
      <w:r>
        <w:t>1.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w:t>
      </w:r>
    </w:p>
    <w:p w:rsidR="004C4E9D" w:rsidRDefault="004C4E9D">
      <w:pPr>
        <w:pStyle w:val="ConsPlusNormal"/>
        <w:spacing w:before="220"/>
        <w:ind w:firstLine="540"/>
        <w:jc w:val="both"/>
      </w:pPr>
      <w:r>
        <w:t>разработка и проведение в Российской Федерации единой государственной политики;</w:t>
      </w:r>
    </w:p>
    <w:p w:rsidR="004C4E9D" w:rsidRDefault="004C4E9D">
      <w:pPr>
        <w:pStyle w:val="ConsPlusNormal"/>
        <w:spacing w:before="220"/>
        <w:ind w:firstLine="540"/>
        <w:jc w:val="both"/>
      </w:pPr>
      <w:r>
        <w:t>разработка и контроль реализации документов стратегического планирования, утвержденных (одобренных) федеральными органами государственной власти, в области обеспечения качества и безопасности пищевых продуктов;</w:t>
      </w:r>
    </w:p>
    <w:p w:rsidR="004C4E9D" w:rsidRDefault="004C4E9D">
      <w:pPr>
        <w:pStyle w:val="ConsPlusNormal"/>
        <w:spacing w:before="220"/>
        <w:ind w:firstLine="540"/>
        <w:jc w:val="both"/>
      </w:pPr>
      <w:r>
        <w:t>внедрение принципов здорового питания и содействие их распространению;</w:t>
      </w:r>
    </w:p>
    <w:p w:rsidR="004C4E9D" w:rsidRDefault="004C4E9D">
      <w:pPr>
        <w:pStyle w:val="ConsPlusNormal"/>
        <w:spacing w:before="220"/>
        <w:ind w:firstLine="540"/>
        <w:jc w:val="both"/>
      </w:pPr>
      <w:r>
        <w:t>организация и осуществление подтверждения соответствия пищевых продуктов, материалов и изделий, процессов их производства (изготовления);</w:t>
      </w:r>
    </w:p>
    <w:p w:rsidR="004C4E9D" w:rsidRDefault="004C4E9D">
      <w:pPr>
        <w:pStyle w:val="ConsPlusNormal"/>
        <w:spacing w:before="220"/>
        <w:ind w:firstLine="540"/>
        <w:jc w:val="both"/>
      </w:pPr>
      <w:r>
        <w:t>организация и проведение государственного надзора;</w:t>
      </w:r>
    </w:p>
    <w:p w:rsidR="004C4E9D" w:rsidRDefault="004C4E9D">
      <w:pPr>
        <w:pStyle w:val="ConsPlusNormal"/>
        <w:spacing w:before="220"/>
        <w:ind w:firstLine="540"/>
        <w:jc w:val="both"/>
      </w:pPr>
      <w:r>
        <w:t>осуществление международного сотрудничества Российской Федерации;</w:t>
      </w:r>
    </w:p>
    <w:p w:rsidR="004C4E9D" w:rsidRDefault="004C4E9D">
      <w:pPr>
        <w:pStyle w:val="ConsPlusNormal"/>
        <w:spacing w:before="220"/>
        <w:ind w:firstLine="540"/>
        <w:jc w:val="both"/>
      </w:pPr>
      <w:r>
        <w:lastRenderedPageBreak/>
        <w:t>осуществление других предусмотренных законодательством Российской Федерации полномочий.</w:t>
      </w:r>
    </w:p>
    <w:p w:rsidR="004C4E9D" w:rsidRDefault="004C4E9D">
      <w:pPr>
        <w:pStyle w:val="ConsPlusNormal"/>
        <w:jc w:val="both"/>
      </w:pPr>
      <w:r>
        <w:t xml:space="preserve">(п. 1 в ред. Федерального </w:t>
      </w:r>
      <w:hyperlink r:id="rId38" w:history="1">
        <w:r>
          <w:rPr>
            <w:color w:val="0000FF"/>
          </w:rPr>
          <w:t>закона</w:t>
        </w:r>
      </w:hyperlink>
      <w:r>
        <w:t xml:space="preserve"> от 01.03.2020 N 47-ФЗ)</w:t>
      </w:r>
    </w:p>
    <w:p w:rsidR="004C4E9D" w:rsidRDefault="004C4E9D">
      <w:pPr>
        <w:pStyle w:val="ConsPlusNormal"/>
        <w:spacing w:before="220"/>
        <w:ind w:firstLine="540"/>
        <w:jc w:val="both"/>
      </w:pPr>
      <w: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4C4E9D" w:rsidRDefault="004C4E9D">
      <w:pPr>
        <w:pStyle w:val="ConsPlusNormal"/>
        <w:spacing w:before="220"/>
        <w:ind w:firstLine="540"/>
        <w:jc w:val="both"/>
      </w:pPr>
      <w:r>
        <w:t>принятия в соответствии с федеральными законами законов и иных нормативных правовых актов субъектов Российской Федерации;</w:t>
      </w:r>
    </w:p>
    <w:p w:rsidR="004C4E9D" w:rsidRDefault="004C4E9D">
      <w:pPr>
        <w:pStyle w:val="ConsPlusNormal"/>
        <w:spacing w:before="220"/>
        <w:ind w:firstLine="540"/>
        <w:jc w:val="both"/>
      </w:pPr>
      <w:r>
        <w:t>разработки, утверждения и реализации региональных программ обеспечения качества и безопасности пищевых продуктов;</w:t>
      </w:r>
    </w:p>
    <w:p w:rsidR="004C4E9D" w:rsidRDefault="004C4E9D">
      <w:pPr>
        <w:pStyle w:val="ConsPlusNormal"/>
        <w:spacing w:before="220"/>
        <w:ind w:firstLine="540"/>
        <w:jc w:val="both"/>
      </w:pPr>
      <w:r>
        <w:t xml:space="preserve">абзац утратил силу с 1 августа 2011 года. - Федеральный </w:t>
      </w:r>
      <w:hyperlink r:id="rId39" w:history="1">
        <w:r>
          <w:rPr>
            <w:color w:val="0000FF"/>
          </w:rPr>
          <w:t>закон</w:t>
        </w:r>
      </w:hyperlink>
      <w:r>
        <w:t xml:space="preserve"> от 18.07.2011 N 242-ФЗ.</w:t>
      </w:r>
    </w:p>
    <w:p w:rsidR="004C4E9D" w:rsidRDefault="004C4E9D">
      <w:pPr>
        <w:pStyle w:val="ConsPlusNormal"/>
        <w:jc w:val="both"/>
      </w:pPr>
      <w:r>
        <w:t xml:space="preserve">(п. 2 введен Федеральным </w:t>
      </w:r>
      <w:hyperlink r:id="rId40" w:history="1">
        <w:r>
          <w:rPr>
            <w:color w:val="0000FF"/>
          </w:rPr>
          <w:t>законом</w:t>
        </w:r>
      </w:hyperlink>
      <w:r>
        <w:t xml:space="preserve"> от 31.12.2005 N 199-ФЗ)</w:t>
      </w:r>
    </w:p>
    <w:p w:rsidR="004C4E9D" w:rsidRDefault="004C4E9D">
      <w:pPr>
        <w:pStyle w:val="ConsPlusNormal"/>
      </w:pPr>
    </w:p>
    <w:p w:rsidR="004C4E9D" w:rsidRDefault="004C4E9D">
      <w:pPr>
        <w:pStyle w:val="ConsPlusTitle"/>
        <w:ind w:firstLine="540"/>
        <w:jc w:val="both"/>
        <w:outlineLvl w:val="1"/>
      </w:pPr>
      <w:bookmarkStart w:id="5" w:name="P141"/>
      <w:bookmarkEnd w:id="5"/>
      <w:r>
        <w:t xml:space="preserve">Статьи 7 - 8. Утратили силу. - Федеральный </w:t>
      </w:r>
      <w:hyperlink r:id="rId41" w:history="1">
        <w:r>
          <w:rPr>
            <w:color w:val="0000FF"/>
          </w:rPr>
          <w:t>закон</w:t>
        </w:r>
      </w:hyperlink>
      <w:r>
        <w:t xml:space="preserve"> от 22.08.2004 N 122-ФЗ.</w:t>
      </w:r>
    </w:p>
    <w:p w:rsidR="004C4E9D" w:rsidRDefault="004C4E9D">
      <w:pPr>
        <w:pStyle w:val="ConsPlusNormal"/>
      </w:pPr>
    </w:p>
    <w:p w:rsidR="004C4E9D" w:rsidRDefault="004C4E9D">
      <w:pPr>
        <w:pStyle w:val="ConsPlusTitle"/>
        <w:jc w:val="center"/>
        <w:outlineLvl w:val="0"/>
      </w:pPr>
      <w:r>
        <w:t>Глава III. ГОСУДАРСТВЕННОЕ РЕГУЛИРОВАНИЕ</w:t>
      </w:r>
    </w:p>
    <w:p w:rsidR="004C4E9D" w:rsidRDefault="004C4E9D">
      <w:pPr>
        <w:pStyle w:val="ConsPlusTitle"/>
        <w:jc w:val="center"/>
      </w:pPr>
      <w:r>
        <w:t>В ОБЛАСТИ ОБЕСПЕЧЕНИЯ КАЧЕСТВА И БЕЗОПАСНОСТИ</w:t>
      </w:r>
    </w:p>
    <w:p w:rsidR="004C4E9D" w:rsidRDefault="004C4E9D">
      <w:pPr>
        <w:pStyle w:val="ConsPlusTitle"/>
        <w:jc w:val="center"/>
      </w:pPr>
      <w:r>
        <w:t>ПИЩЕВЫХ ПРОДУКТОВ</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9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bookmarkStart w:id="6" w:name="P149"/>
      <w:bookmarkEnd w:id="6"/>
      <w:r>
        <w:t>Статья 9. Требования к пищевым продуктам, материалам и изделиям</w:t>
      </w:r>
    </w:p>
    <w:p w:rsidR="004C4E9D" w:rsidRDefault="004C4E9D">
      <w:pPr>
        <w:pStyle w:val="ConsPlusNormal"/>
        <w:ind w:firstLine="540"/>
        <w:jc w:val="both"/>
      </w:pPr>
      <w:r>
        <w:t xml:space="preserve">(в ред. Федерального </w:t>
      </w:r>
      <w:hyperlink r:id="rId42" w:history="1">
        <w:r>
          <w:rPr>
            <w:color w:val="0000FF"/>
          </w:rPr>
          <w:t>закона</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r>
        <w:t>1. Обязательные требования к пищевым продуктам, материалам и изделиям, упаковке, маркировке, процедурам подтверждения их соответствия обязательным требованиям, 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законодательством Российской Федерации. Обязательной для применения является также техническая документация в случае публичного заявления изготовителем и (или) исполнителем о соответствии пищевых продуктов, материалов и изделий технической документации, в том числе в случаях применения обозначения национального стандарта в маркировке, эксплуатационной или иной документации и (или) в случае маркировки пищевых продуктов знаком национальной системы стандартизации.</w:t>
      </w:r>
    </w:p>
    <w:p w:rsidR="004C4E9D" w:rsidRDefault="004C4E9D">
      <w:pPr>
        <w:pStyle w:val="ConsPlusNormal"/>
        <w:spacing w:before="220"/>
        <w:ind w:firstLine="540"/>
        <w:jc w:val="both"/>
      </w:pPr>
      <w:r>
        <w:t>2. В отношении изготовителей пищевых продуктов, произведенных в соответствии с технической документацией, которой определены улучшенные по сравнению с характеристиками, установленными в соответствии с законодательством Российской Федерации, характеристики пищевых продуктов, применяются в соответствии с законодательством Российской Федерации меры стимулирования правового, экономического и организационного характера.</w:t>
      </w:r>
    </w:p>
    <w:p w:rsidR="004C4E9D" w:rsidRDefault="004C4E9D">
      <w:pPr>
        <w:pStyle w:val="ConsPlusNormal"/>
        <w:spacing w:before="220"/>
        <w:ind w:firstLine="540"/>
        <w:jc w:val="both"/>
      </w:pPr>
      <w:r>
        <w:t>3. Если иное не установлено законодательством Российской Федерации, требования к организации питания и качеству пищевых продуктов, включая нормы обеспечения питанием, направленные на сохранение и укрепление здоровья человека, могут устанавливаться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p w:rsidR="004C4E9D" w:rsidRDefault="004C4E9D">
      <w:pPr>
        <w:pStyle w:val="ConsPlusNormal"/>
      </w:pPr>
    </w:p>
    <w:p w:rsidR="004C4E9D" w:rsidRDefault="004C4E9D">
      <w:pPr>
        <w:pStyle w:val="ConsPlusTitle"/>
        <w:ind w:firstLine="540"/>
        <w:jc w:val="both"/>
        <w:outlineLvl w:val="1"/>
      </w:pPr>
      <w:bookmarkStart w:id="7" w:name="P156"/>
      <w:bookmarkEnd w:id="7"/>
      <w:r>
        <w:t xml:space="preserve">Статья 10. Утратила силу. - Федеральный </w:t>
      </w:r>
      <w:hyperlink r:id="rId43" w:history="1">
        <w:r>
          <w:rPr>
            <w:color w:val="0000FF"/>
          </w:rPr>
          <w:t>закон</w:t>
        </w:r>
      </w:hyperlink>
      <w:r>
        <w:t xml:space="preserve"> от 01.03.2020 N 47-ФЗ.</w:t>
      </w:r>
    </w:p>
    <w:p w:rsidR="004C4E9D" w:rsidRDefault="004C4E9D">
      <w:pPr>
        <w:pStyle w:val="ConsPlusNormal"/>
        <w:jc w:val="both"/>
      </w:pPr>
    </w:p>
    <w:p w:rsidR="004C4E9D" w:rsidRDefault="004C4E9D">
      <w:pPr>
        <w:pStyle w:val="ConsPlusTitle"/>
        <w:ind w:firstLine="540"/>
        <w:jc w:val="both"/>
        <w:outlineLvl w:val="1"/>
      </w:pPr>
      <w:r>
        <w:t xml:space="preserve">Статья 11. Исключена. - Федеральный </w:t>
      </w:r>
      <w:hyperlink r:id="rId44" w:history="1">
        <w:r>
          <w:rPr>
            <w:color w:val="0000FF"/>
          </w:rPr>
          <w:t>закон</w:t>
        </w:r>
      </w:hyperlink>
      <w:r>
        <w:t xml:space="preserve"> от 10.01.2003 N 15-ФЗ.</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12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bookmarkStart w:id="8" w:name="P162"/>
      <w:bookmarkEnd w:id="8"/>
      <w:r>
        <w:t xml:space="preserve">Статья 12. Подтверждение соответствия пищевых продуктов, материалов и </w:t>
      </w:r>
      <w:proofErr w:type="gramStart"/>
      <w:r>
        <w:t>изделий</w:t>
      </w:r>
      <w:proofErr w:type="gramEnd"/>
      <w:r>
        <w:t xml:space="preserve"> и процессов их производства (изготовления)</w:t>
      </w:r>
    </w:p>
    <w:p w:rsidR="004C4E9D" w:rsidRDefault="004C4E9D">
      <w:pPr>
        <w:pStyle w:val="ConsPlusNormal"/>
        <w:ind w:firstLine="540"/>
        <w:jc w:val="both"/>
      </w:pPr>
      <w:r>
        <w:t xml:space="preserve">(в ред. Федерального </w:t>
      </w:r>
      <w:hyperlink r:id="rId45" w:history="1">
        <w:r>
          <w:rPr>
            <w:color w:val="0000FF"/>
          </w:rPr>
          <w:t>закона</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r>
        <w:t xml:space="preserve">Подтверждение соответствия пищевых продуктов, материалов и </w:t>
      </w:r>
      <w:proofErr w:type="gramStart"/>
      <w:r>
        <w:t>изделий</w:t>
      </w:r>
      <w:proofErr w:type="gramEnd"/>
      <w:r>
        <w:t xml:space="preserve"> и процессов их производства (изготовления) требованиям, установленным настоящим Федеральным законом, осуществляется в случаях и порядке, которые установлены в соответствии с законодательством Российской Федерации.</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13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bookmarkStart w:id="9" w:name="P169"/>
      <w:bookmarkEnd w:id="9"/>
      <w:r>
        <w:t>Статья 13. Государственный надзор в области обеспечения качества и безопасности пищевых продуктов, материалов и изделий</w:t>
      </w:r>
    </w:p>
    <w:p w:rsidR="004C4E9D" w:rsidRDefault="004C4E9D">
      <w:pPr>
        <w:pStyle w:val="ConsPlusNormal"/>
        <w:jc w:val="both"/>
      </w:pPr>
      <w:r>
        <w:t xml:space="preserve">(в ред. Федерального </w:t>
      </w:r>
      <w:hyperlink r:id="rId46" w:history="1">
        <w:r>
          <w:rPr>
            <w:color w:val="0000FF"/>
          </w:rPr>
          <w:t>закона</w:t>
        </w:r>
      </w:hyperlink>
      <w:r>
        <w:t xml:space="preserve"> от 18.07.2011 N 242-ФЗ)</w:t>
      </w:r>
    </w:p>
    <w:p w:rsidR="004C4E9D" w:rsidRDefault="004C4E9D">
      <w:pPr>
        <w:pStyle w:val="ConsPlusNormal"/>
      </w:pPr>
    </w:p>
    <w:p w:rsidR="004C4E9D" w:rsidRDefault="004C4E9D">
      <w:pPr>
        <w:pStyle w:val="ConsPlusNormal"/>
        <w:ind w:firstLine="540"/>
        <w:jc w:val="both"/>
      </w:pPr>
      <w:bookmarkStart w:id="10" w:name="P172"/>
      <w:bookmarkEnd w:id="10"/>
      <w:r>
        <w:t>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государственного ветеринарного надзора в соответствии с их компетенцией в порядке, установленном Правительством Российской Федерации.</w:t>
      </w:r>
    </w:p>
    <w:p w:rsidR="004C4E9D" w:rsidRDefault="004C4E9D">
      <w:pPr>
        <w:pStyle w:val="ConsPlusNormal"/>
        <w:jc w:val="both"/>
      </w:pPr>
      <w:r>
        <w:t xml:space="preserve">(в ред. Федеральных законов от 27.12.2019 </w:t>
      </w:r>
      <w:hyperlink r:id="rId47" w:history="1">
        <w:r>
          <w:rPr>
            <w:color w:val="0000FF"/>
          </w:rPr>
          <w:t>N 447-ФЗ</w:t>
        </w:r>
      </w:hyperlink>
      <w:r>
        <w:t xml:space="preserve">, от 01.03.2020 </w:t>
      </w:r>
      <w:hyperlink r:id="rId48" w:history="1">
        <w:r>
          <w:rPr>
            <w:color w:val="0000FF"/>
          </w:rPr>
          <w:t>N 47-ФЗ</w:t>
        </w:r>
      </w:hyperlink>
      <w:r>
        <w:t>)</w:t>
      </w:r>
    </w:p>
    <w:p w:rsidR="004C4E9D" w:rsidRDefault="004C4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С 1 января 2022 года Федеральным </w:t>
            </w:r>
            <w:hyperlink r:id="rId49" w:history="1">
              <w:r>
                <w:rPr>
                  <w:color w:val="0000FF"/>
                </w:rPr>
                <w:t>законом</w:t>
              </w:r>
            </w:hyperlink>
            <w:r>
              <w:rPr>
                <w:color w:val="392C69"/>
              </w:rPr>
              <w:t xml:space="preserve"> от 23.04.2018 N 101-ФЗ абзац второй пункта 1 статьи 13 признается утратившим силу.</w:t>
            </w:r>
          </w:p>
        </w:tc>
      </w:tr>
    </w:tbl>
    <w:p w:rsidR="004C4E9D" w:rsidRDefault="004C4E9D">
      <w:pPr>
        <w:pStyle w:val="ConsPlusNormal"/>
        <w:spacing w:before="28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карантинного фитосанитарного контроля и федерального государственного ветеринарного надзора.</w:t>
      </w:r>
    </w:p>
    <w:p w:rsidR="004C4E9D" w:rsidRDefault="004C4E9D">
      <w:pPr>
        <w:pStyle w:val="ConsPlusNormal"/>
        <w:jc w:val="both"/>
      </w:pPr>
      <w:r>
        <w:t xml:space="preserve">(абзац введен Федеральным </w:t>
      </w:r>
      <w:hyperlink r:id="rId50" w:history="1">
        <w:r>
          <w:rPr>
            <w:color w:val="0000FF"/>
          </w:rPr>
          <w:t>законом</w:t>
        </w:r>
      </w:hyperlink>
      <w:r>
        <w:t xml:space="preserve"> от 23.04.2018 N 101-ФЗ; в ред. Федерального </w:t>
      </w:r>
      <w:hyperlink r:id="rId51" w:history="1">
        <w:r>
          <w:rPr>
            <w:color w:val="0000FF"/>
          </w:rPr>
          <w:t>закона</w:t>
        </w:r>
      </w:hyperlink>
      <w:r>
        <w:t xml:space="preserve"> от 01.03.2020 N 47-ФЗ)</w:t>
      </w:r>
    </w:p>
    <w:p w:rsidR="004C4E9D" w:rsidRDefault="004C4E9D">
      <w:pPr>
        <w:pStyle w:val="ConsPlusNormal"/>
        <w:jc w:val="both"/>
      </w:pPr>
      <w:r>
        <w:t xml:space="preserve">(п. 1 в ред. Федерального </w:t>
      </w:r>
      <w:hyperlink r:id="rId52" w:history="1">
        <w:r>
          <w:rPr>
            <w:color w:val="0000FF"/>
          </w:rPr>
          <w:t>закона</w:t>
        </w:r>
      </w:hyperlink>
      <w:r>
        <w:t xml:space="preserve"> от 13.07.2015 N 213-ФЗ)</w:t>
      </w:r>
    </w:p>
    <w:p w:rsidR="004C4E9D" w:rsidRDefault="004C4E9D">
      <w:pPr>
        <w:pStyle w:val="ConsPlusNormal"/>
        <w:spacing w:before="220"/>
        <w:ind w:firstLine="540"/>
        <w:jc w:val="both"/>
      </w:pPr>
      <w:r>
        <w:t xml:space="preserve">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w:t>
      </w:r>
      <w:r>
        <w:lastRenderedPageBreak/>
        <w:t xml:space="preserve">проведением проверок юридических лиц, индивидуальных предпринимателей, применяются положения Федерального </w:t>
      </w:r>
      <w:hyperlink r:id="rId5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54" w:history="1">
        <w:r>
          <w:rPr>
            <w:color w:val="0000FF"/>
          </w:rPr>
          <w:t>закона</w:t>
        </w:r>
      </w:hyperlink>
      <w:r>
        <w:t xml:space="preserve"> от 27 декабря 2002 года N 184-ФЗ "О техническом регулировании".</w:t>
      </w:r>
    </w:p>
    <w:p w:rsidR="004C4E9D" w:rsidRDefault="004C4E9D">
      <w:pPr>
        <w:pStyle w:val="ConsPlusNormal"/>
        <w:spacing w:before="220"/>
        <w:ind w:firstLine="540"/>
        <w:jc w:val="both"/>
      </w:pPr>
      <w: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деятельность, связанную с обращением пищевых продуктов, материалов и изделий, и (или) оказание услуг общественного питания, о начале проведения внеплановой выездной проверки не требуется.</w:t>
      </w:r>
    </w:p>
    <w:p w:rsidR="004C4E9D" w:rsidRDefault="004C4E9D">
      <w:pPr>
        <w:pStyle w:val="ConsPlusNormal"/>
        <w:jc w:val="both"/>
      </w:pPr>
      <w:r>
        <w:t xml:space="preserve">(абзац введен Федеральным </w:t>
      </w:r>
      <w:hyperlink r:id="rId55" w:history="1">
        <w:r>
          <w:rPr>
            <w:color w:val="0000FF"/>
          </w:rPr>
          <w:t>законом</w:t>
        </w:r>
      </w:hyperlink>
      <w:r>
        <w:t xml:space="preserve"> от 31.12.2014 N 532-ФЗ; в ред. Федерального </w:t>
      </w:r>
      <w:hyperlink r:id="rId56" w:history="1">
        <w:r>
          <w:rPr>
            <w:color w:val="0000FF"/>
          </w:rPr>
          <w:t>закона</w:t>
        </w:r>
      </w:hyperlink>
      <w:r>
        <w:t xml:space="preserve"> от 01.03.2020 N 47-ФЗ)</w:t>
      </w:r>
    </w:p>
    <w:p w:rsidR="004C4E9D" w:rsidRDefault="004C4E9D">
      <w:pPr>
        <w:pStyle w:val="ConsPlusNormal"/>
        <w:jc w:val="both"/>
      </w:pPr>
      <w:r>
        <w:t xml:space="preserve">(п. 2 в ред. Федерального </w:t>
      </w:r>
      <w:hyperlink r:id="rId57" w:history="1">
        <w:r>
          <w:rPr>
            <w:color w:val="0000FF"/>
          </w:rPr>
          <w:t>закона</w:t>
        </w:r>
      </w:hyperlink>
      <w:r>
        <w:t xml:space="preserve"> от 18.07.2011 N 242-ФЗ)</w:t>
      </w:r>
    </w:p>
    <w:p w:rsidR="004C4E9D" w:rsidRDefault="004C4E9D">
      <w:pPr>
        <w:pStyle w:val="ConsPlusNormal"/>
        <w:spacing w:before="220"/>
        <w:ind w:firstLine="540"/>
        <w:jc w:val="both"/>
      </w:pPr>
      <w:r>
        <w:t xml:space="preserve">3. Федеральные органы исполнительной власти, указанные в </w:t>
      </w:r>
      <w:hyperlink w:anchor="P172" w:history="1">
        <w:r>
          <w:rPr>
            <w:color w:val="0000FF"/>
          </w:rPr>
          <w:t>пункте 1</w:t>
        </w:r>
      </w:hyperlink>
      <w:r>
        <w:t xml:space="preserve"> настоящей статьи, осуществляют соответственно санитарно-карантинный контроль, федеральный государственный надзор в области защиты прав потребителей и федеральный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4C4E9D" w:rsidRDefault="004C4E9D">
      <w:pPr>
        <w:pStyle w:val="ConsPlusNormal"/>
        <w:jc w:val="both"/>
      </w:pPr>
      <w:r>
        <w:t xml:space="preserve">(в ред. Федеральных законов от 13.07.2015 </w:t>
      </w:r>
      <w:hyperlink r:id="rId58" w:history="1">
        <w:r>
          <w:rPr>
            <w:color w:val="0000FF"/>
          </w:rPr>
          <w:t>N 213-ФЗ</w:t>
        </w:r>
      </w:hyperlink>
      <w:r>
        <w:t xml:space="preserve">, от 27.12.2019 </w:t>
      </w:r>
      <w:hyperlink r:id="rId59" w:history="1">
        <w:r>
          <w:rPr>
            <w:color w:val="0000FF"/>
          </w:rPr>
          <w:t>N 447-ФЗ</w:t>
        </w:r>
      </w:hyperlink>
      <w:r>
        <w:t xml:space="preserve">, от 01.03.2020 </w:t>
      </w:r>
      <w:hyperlink r:id="rId60" w:history="1">
        <w:r>
          <w:rPr>
            <w:color w:val="0000FF"/>
          </w:rPr>
          <w:t>N 47-ФЗ</w:t>
        </w:r>
      </w:hyperlink>
      <w:r>
        <w:t>)</w:t>
      </w:r>
    </w:p>
    <w:p w:rsidR="004C4E9D" w:rsidRDefault="004C4E9D">
      <w:pPr>
        <w:pStyle w:val="ConsPlusNormal"/>
        <w:spacing w:before="220"/>
        <w:ind w:firstLine="540"/>
        <w:jc w:val="both"/>
      </w:pPr>
      <w: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w:t>
      </w:r>
    </w:p>
    <w:p w:rsidR="004C4E9D" w:rsidRDefault="004C4E9D">
      <w:pPr>
        <w:pStyle w:val="ConsPlusNormal"/>
        <w:spacing w:before="22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4C4E9D" w:rsidRDefault="004C4E9D">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4C4E9D" w:rsidRDefault="004C4E9D">
      <w:pPr>
        <w:pStyle w:val="ConsPlusNormal"/>
        <w:jc w:val="both"/>
      </w:pPr>
      <w:r>
        <w:t xml:space="preserve">(п. 4 в ред. Федерального </w:t>
      </w:r>
      <w:hyperlink r:id="rId61" w:history="1">
        <w:r>
          <w:rPr>
            <w:color w:val="0000FF"/>
          </w:rPr>
          <w:t>закона</w:t>
        </w:r>
      </w:hyperlink>
      <w:r>
        <w:t xml:space="preserve"> от 13.07.2015 N 213-ФЗ)</w:t>
      </w:r>
    </w:p>
    <w:p w:rsidR="004C4E9D" w:rsidRDefault="004C4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С 1 января 2022 года Федеральным </w:t>
            </w:r>
            <w:hyperlink r:id="rId62" w:history="1">
              <w:r>
                <w:rPr>
                  <w:color w:val="0000FF"/>
                </w:rPr>
                <w:t>законом</w:t>
              </w:r>
            </w:hyperlink>
            <w:r>
              <w:rPr>
                <w:color w:val="392C69"/>
              </w:rPr>
              <w:t xml:space="preserve"> от 23.04.2018 N 101-ФЗ пункт 5 статьи 13 признается утратившим силу.</w:t>
            </w:r>
          </w:p>
        </w:tc>
      </w:tr>
    </w:tbl>
    <w:p w:rsidR="004C4E9D" w:rsidRDefault="004C4E9D">
      <w:pPr>
        <w:pStyle w:val="ConsPlusNormal"/>
        <w:spacing w:before="280"/>
        <w:ind w:firstLine="540"/>
        <w:jc w:val="both"/>
      </w:pPr>
      <w:r>
        <w:t xml:space="preserve">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w:t>
      </w:r>
      <w:r>
        <w:lastRenderedPageBreak/>
        <w:t>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4C4E9D" w:rsidRDefault="004C4E9D">
      <w:pPr>
        <w:pStyle w:val="ConsPlusNormal"/>
        <w:spacing w:before="22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4C4E9D" w:rsidRDefault="004C4E9D">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4C4E9D" w:rsidRDefault="004C4E9D">
      <w:pPr>
        <w:pStyle w:val="ConsPlusNormal"/>
        <w:jc w:val="both"/>
      </w:pPr>
      <w:r>
        <w:t xml:space="preserve">(п. 5 введен Федеральным </w:t>
      </w:r>
      <w:hyperlink r:id="rId63" w:history="1">
        <w:r>
          <w:rPr>
            <w:color w:val="0000FF"/>
          </w:rPr>
          <w:t>законом</w:t>
        </w:r>
      </w:hyperlink>
      <w:r>
        <w:t xml:space="preserve"> от 23.04.2018 N 101-ФЗ)</w:t>
      </w:r>
    </w:p>
    <w:p w:rsidR="004C4E9D" w:rsidRDefault="004C4E9D">
      <w:pPr>
        <w:pStyle w:val="ConsPlusNormal"/>
        <w:ind w:firstLine="540"/>
        <w:jc w:val="both"/>
      </w:pPr>
    </w:p>
    <w:p w:rsidR="004C4E9D" w:rsidRDefault="004C4E9D">
      <w:pPr>
        <w:pStyle w:val="ConsPlusTitle"/>
        <w:ind w:firstLine="540"/>
        <w:jc w:val="both"/>
        <w:outlineLvl w:val="1"/>
      </w:pPr>
      <w:r>
        <w:t>Статья 14. Мониторинг качества и безопасности пищевых продуктов, здоровья населения</w:t>
      </w:r>
    </w:p>
    <w:p w:rsidR="004C4E9D" w:rsidRDefault="004C4E9D">
      <w:pPr>
        <w:pStyle w:val="ConsPlusNormal"/>
      </w:pPr>
    </w:p>
    <w:p w:rsidR="004C4E9D" w:rsidRDefault="004C4E9D">
      <w:pPr>
        <w:pStyle w:val="ConsPlusNormal"/>
        <w:ind w:firstLine="540"/>
        <w:jc w:val="both"/>
      </w:pPr>
      <w:r>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
    <w:p w:rsidR="004C4E9D" w:rsidRDefault="004C4E9D">
      <w:pPr>
        <w:pStyle w:val="ConsPlusNormal"/>
        <w:jc w:val="both"/>
      </w:pPr>
      <w:r>
        <w:t xml:space="preserve">(в ред. Федерального </w:t>
      </w:r>
      <w:hyperlink r:id="rId64" w:history="1">
        <w:r>
          <w:rPr>
            <w:color w:val="0000FF"/>
          </w:rPr>
          <w:t>закона</w:t>
        </w:r>
      </w:hyperlink>
      <w:r>
        <w:t xml:space="preserve"> от 18.07.2011 N 242-ФЗ)</w:t>
      </w:r>
    </w:p>
    <w:p w:rsidR="004C4E9D" w:rsidRDefault="004C4E9D">
      <w:pPr>
        <w:pStyle w:val="ConsPlusNormal"/>
        <w:spacing w:before="220"/>
        <w:ind w:firstLine="540"/>
        <w:jc w:val="both"/>
      </w:pPr>
      <w:r>
        <w:t xml:space="preserve">2. Мониторинг качества и безопасности пищевых продуктов, здоровья населения проводится в соответствии с </w:t>
      </w:r>
      <w:hyperlink r:id="rId65" w:history="1">
        <w:r>
          <w:rPr>
            <w:color w:val="0000FF"/>
          </w:rPr>
          <w:t>положением,</w:t>
        </w:r>
      </w:hyperlink>
      <w:r>
        <w:t xml:space="preserve"> утвержденным Правительством Российской Федерации.</w:t>
      </w:r>
    </w:p>
    <w:p w:rsidR="004C4E9D" w:rsidRDefault="004C4E9D">
      <w:pPr>
        <w:pStyle w:val="ConsPlusNormal"/>
        <w:jc w:val="both"/>
      </w:pPr>
      <w:r>
        <w:t xml:space="preserve">(в ред. Федеральных законов от 23.07.2008 </w:t>
      </w:r>
      <w:hyperlink r:id="rId66" w:history="1">
        <w:r>
          <w:rPr>
            <w:color w:val="0000FF"/>
          </w:rPr>
          <w:t>N 160-ФЗ</w:t>
        </w:r>
      </w:hyperlink>
      <w:r>
        <w:t xml:space="preserve">, от 18.07.2011 </w:t>
      </w:r>
      <w:hyperlink r:id="rId67" w:history="1">
        <w:r>
          <w:rPr>
            <w:color w:val="0000FF"/>
          </w:rPr>
          <w:t>N 242-ФЗ</w:t>
        </w:r>
      </w:hyperlink>
      <w:r>
        <w:t>)</w:t>
      </w:r>
    </w:p>
    <w:p w:rsidR="004C4E9D" w:rsidRDefault="004C4E9D">
      <w:pPr>
        <w:pStyle w:val="ConsPlusNormal"/>
      </w:pPr>
    </w:p>
    <w:p w:rsidR="004C4E9D" w:rsidRDefault="004C4E9D">
      <w:pPr>
        <w:pStyle w:val="ConsPlusTitle"/>
        <w:jc w:val="center"/>
        <w:outlineLvl w:val="0"/>
      </w:pPr>
      <w:r>
        <w:t>Глава IV. ОБЩИЕ ТРЕБОВАНИЯ К ОБЕСПЕЧЕНИЮ</w:t>
      </w:r>
    </w:p>
    <w:p w:rsidR="004C4E9D" w:rsidRDefault="004C4E9D">
      <w:pPr>
        <w:pStyle w:val="ConsPlusTitle"/>
        <w:jc w:val="center"/>
      </w:pPr>
      <w:r>
        <w:t>КАЧЕСТВА И БЕЗОПАСНОСТИ ПИЩЕВЫХ ПРОДУКТОВ</w:t>
      </w:r>
    </w:p>
    <w:p w:rsidR="004C4E9D" w:rsidRDefault="004C4E9D">
      <w:pPr>
        <w:pStyle w:val="ConsPlusNormal"/>
      </w:pPr>
    </w:p>
    <w:p w:rsidR="004C4E9D" w:rsidRDefault="004C4E9D">
      <w:pPr>
        <w:pStyle w:val="ConsPlusTitle"/>
        <w:ind w:firstLine="540"/>
        <w:jc w:val="both"/>
        <w:outlineLvl w:val="1"/>
      </w:pPr>
      <w:r>
        <w:t>Статья 15. Требования к обеспечению качества и безопасности пищевых продуктов</w:t>
      </w:r>
    </w:p>
    <w:p w:rsidR="004C4E9D" w:rsidRDefault="004C4E9D">
      <w:pPr>
        <w:pStyle w:val="ConsPlusNormal"/>
      </w:pPr>
    </w:p>
    <w:p w:rsidR="004C4E9D" w:rsidRDefault="004C4E9D">
      <w:pPr>
        <w:pStyle w:val="ConsPlusNormal"/>
        <w:ind w:firstLine="540"/>
        <w:jc w:val="both"/>
      </w:pPr>
      <w: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установленным в соответствии с законодательством Российской Федерации,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4C4E9D" w:rsidRDefault="004C4E9D">
      <w:pPr>
        <w:pStyle w:val="ConsPlusNormal"/>
        <w:jc w:val="both"/>
      </w:pPr>
      <w:r>
        <w:t xml:space="preserve">(в ред. Федеральных законов от 19.07.2011 </w:t>
      </w:r>
      <w:hyperlink r:id="rId68" w:history="1">
        <w:r>
          <w:rPr>
            <w:color w:val="0000FF"/>
          </w:rPr>
          <w:t>N 248-ФЗ</w:t>
        </w:r>
      </w:hyperlink>
      <w:r>
        <w:t xml:space="preserve">, от 01.03.2020 </w:t>
      </w:r>
      <w:hyperlink r:id="rId69" w:history="1">
        <w:r>
          <w:rPr>
            <w:color w:val="0000FF"/>
          </w:rPr>
          <w:t>N 47-ФЗ</w:t>
        </w:r>
      </w:hyperlink>
      <w:r>
        <w:t>)</w:t>
      </w:r>
    </w:p>
    <w:p w:rsidR="004C4E9D" w:rsidRDefault="004C4E9D">
      <w:pPr>
        <w:pStyle w:val="ConsPlusNormal"/>
        <w:spacing w:before="220"/>
        <w:ind w:firstLine="540"/>
        <w:jc w:val="both"/>
      </w:pPr>
      <w:r>
        <w:t>2.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быть безопасными для их здоровья.</w:t>
      </w:r>
    </w:p>
    <w:p w:rsidR="004C4E9D" w:rsidRDefault="004C4E9D">
      <w:pPr>
        <w:pStyle w:val="ConsPlusNormal"/>
        <w:jc w:val="both"/>
      </w:pPr>
      <w:r>
        <w:t xml:space="preserve">(п. 2 в ред. Федерального </w:t>
      </w:r>
      <w:hyperlink r:id="rId70" w:history="1">
        <w:r>
          <w:rPr>
            <w:color w:val="0000FF"/>
          </w:rPr>
          <w:t>закона</w:t>
        </w:r>
      </w:hyperlink>
      <w:r>
        <w:t xml:space="preserve"> от 01.03.2020 N 47-ФЗ)</w:t>
      </w:r>
    </w:p>
    <w:p w:rsidR="004C4E9D" w:rsidRDefault="004C4E9D">
      <w:pPr>
        <w:pStyle w:val="ConsPlusNormal"/>
        <w:spacing w:before="220"/>
        <w:ind w:firstLine="540"/>
        <w:jc w:val="both"/>
      </w:pPr>
      <w:r>
        <w:t xml:space="preserve">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w:t>
      </w:r>
      <w:r>
        <w:lastRenderedPageBreak/>
        <w:t xml:space="preserve">установленными федеральным органом исполнительной власти в области здравоохранения </w:t>
      </w:r>
      <w:hyperlink r:id="rId71" w:history="1">
        <w:r>
          <w:rPr>
            <w:color w:val="0000FF"/>
          </w:rPr>
          <w:t>требованиями</w:t>
        </w:r>
      </w:hyperlink>
      <w:r>
        <w:t xml:space="preserve"> к организации диетического питания, и быть безопасными для здоровья человека.</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16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bookmarkStart w:id="11" w:name="P216"/>
      <w:bookmarkEnd w:id="11"/>
      <w: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4C4E9D" w:rsidRDefault="004C4E9D">
      <w:pPr>
        <w:pStyle w:val="ConsPlusNormal"/>
      </w:pPr>
    </w:p>
    <w:p w:rsidR="004C4E9D" w:rsidRDefault="004C4E9D">
      <w:pPr>
        <w:pStyle w:val="ConsPlusNormal"/>
        <w:ind w:firstLine="540"/>
        <w:jc w:val="both"/>
      </w:pPr>
      <w:r>
        <w:t>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 обращении,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
    <w:p w:rsidR="004C4E9D" w:rsidRDefault="004C4E9D">
      <w:pPr>
        <w:pStyle w:val="ConsPlusNormal"/>
        <w:jc w:val="both"/>
      </w:pPr>
      <w:r>
        <w:t xml:space="preserve">(в ред. Федерального </w:t>
      </w:r>
      <w:hyperlink r:id="rId72" w:history="1">
        <w:r>
          <w:rPr>
            <w:color w:val="0000FF"/>
          </w:rPr>
          <w:t>закона</w:t>
        </w:r>
      </w:hyperlink>
      <w:r>
        <w:t xml:space="preserve"> от 01.03.2020 N 47-ФЗ)</w:t>
      </w:r>
    </w:p>
    <w:p w:rsidR="004C4E9D" w:rsidRDefault="004C4E9D">
      <w:pPr>
        <w:pStyle w:val="ConsPlusNormal"/>
        <w:spacing w:before="220"/>
        <w:ind w:firstLine="540"/>
        <w:jc w:val="both"/>
      </w:pPr>
      <w: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4C4E9D" w:rsidRDefault="004C4E9D">
      <w:pPr>
        <w:pStyle w:val="ConsPlusNormal"/>
        <w:spacing w:before="220"/>
        <w:ind w:firstLine="540"/>
        <w:jc w:val="both"/>
      </w:pPr>
      <w:r>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обращения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техническую документацию.</w:t>
      </w:r>
    </w:p>
    <w:p w:rsidR="004C4E9D" w:rsidRDefault="004C4E9D">
      <w:pPr>
        <w:pStyle w:val="ConsPlusNormal"/>
        <w:jc w:val="both"/>
      </w:pPr>
      <w:r>
        <w:t xml:space="preserve">(в ред. Федерального </w:t>
      </w:r>
      <w:hyperlink r:id="rId73" w:history="1">
        <w:r>
          <w:rPr>
            <w:color w:val="0000FF"/>
          </w:rPr>
          <w:t>закона</w:t>
        </w:r>
      </w:hyperlink>
      <w:r>
        <w:t xml:space="preserve"> от 01.03.2020 N 47-ФЗ)</w:t>
      </w:r>
    </w:p>
    <w:p w:rsidR="004C4E9D" w:rsidRDefault="004C4E9D">
      <w:pPr>
        <w:pStyle w:val="ConsPlusNormal"/>
        <w:spacing w:before="220"/>
        <w:ind w:firstLine="540"/>
        <w:jc w:val="both"/>
      </w:pPr>
      <w:r>
        <w:t xml:space="preserve">Абзацы второй - четвертый утратили силу. - Федеральный </w:t>
      </w:r>
      <w:hyperlink r:id="rId74" w:history="1">
        <w:r>
          <w:rPr>
            <w:color w:val="0000FF"/>
          </w:rPr>
          <w:t>закон</w:t>
        </w:r>
      </w:hyperlink>
      <w:r>
        <w:t xml:space="preserve"> от 19.07.2011 N 248-ФЗ.</w:t>
      </w:r>
    </w:p>
    <w:p w:rsidR="004C4E9D" w:rsidRDefault="004C4E9D">
      <w:pPr>
        <w:pStyle w:val="ConsPlusNormal"/>
        <w:spacing w:before="220"/>
        <w:ind w:firstLine="540"/>
        <w:jc w:val="both"/>
      </w:pPr>
      <w:r>
        <w:t>Требования утвержденной технической документации являются обязательными для индивидуальных предпринимателей и юридических лиц, осуществляющих деятельность по обращению конкретных видов пищевых продуктов, материалов и изделий.</w:t>
      </w:r>
    </w:p>
    <w:p w:rsidR="004C4E9D" w:rsidRDefault="004C4E9D">
      <w:pPr>
        <w:pStyle w:val="ConsPlusNormal"/>
        <w:jc w:val="both"/>
      </w:pPr>
      <w:r>
        <w:t xml:space="preserve">(в ред. Федерального </w:t>
      </w:r>
      <w:hyperlink r:id="rId75" w:history="1">
        <w:r>
          <w:rPr>
            <w:color w:val="0000FF"/>
          </w:rPr>
          <w:t>закона</w:t>
        </w:r>
      </w:hyperlink>
      <w:r>
        <w:t xml:space="preserve"> от 01.03.2020 N 47-ФЗ)</w:t>
      </w:r>
    </w:p>
    <w:p w:rsidR="004C4E9D" w:rsidRDefault="004C4E9D">
      <w:pPr>
        <w:pStyle w:val="ConsPlusNormal"/>
        <w:spacing w:before="220"/>
        <w:ind w:firstLine="540"/>
        <w:jc w:val="both"/>
      </w:pPr>
      <w:r>
        <w:t xml:space="preserve">3. Утратил силу. - Федеральный </w:t>
      </w:r>
      <w:hyperlink r:id="rId76" w:history="1">
        <w:r>
          <w:rPr>
            <w:color w:val="0000FF"/>
          </w:rPr>
          <w:t>закон</w:t>
        </w:r>
      </w:hyperlink>
      <w:r>
        <w:t xml:space="preserve"> от 01.03.2020 N 47-ФЗ.</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п. 1 и 2 ст. 17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r>
        <w:t>Статья 17. Требования к обеспечению качества и безопасности пищевых продуктов, материалов и изделий при их изготовлении</w:t>
      </w:r>
    </w:p>
    <w:p w:rsidR="004C4E9D" w:rsidRDefault="004C4E9D">
      <w:pPr>
        <w:pStyle w:val="ConsPlusNormal"/>
      </w:pPr>
    </w:p>
    <w:p w:rsidR="004C4E9D" w:rsidRDefault="004C4E9D">
      <w:pPr>
        <w:pStyle w:val="ConsPlusNormal"/>
        <w:ind w:firstLine="540"/>
        <w:jc w:val="both"/>
      </w:pPr>
      <w:bookmarkStart w:id="12" w:name="P232"/>
      <w:bookmarkEnd w:id="12"/>
      <w:r>
        <w:t xml:space="preserve">1. Изготовление пищевых продуктов, материалов и изделий следует осуществлять в соответствии с технической документацией при соблюдении требований, установленных в </w:t>
      </w:r>
      <w:r>
        <w:lastRenderedPageBreak/>
        <w:t>соответствии с законодательством Российской Федерации.</w:t>
      </w:r>
    </w:p>
    <w:p w:rsidR="004C4E9D" w:rsidRDefault="004C4E9D">
      <w:pPr>
        <w:pStyle w:val="ConsPlusNormal"/>
        <w:jc w:val="both"/>
      </w:pPr>
      <w:r>
        <w:t xml:space="preserve">(в ред. Федеральных законов от 19.07.2011 </w:t>
      </w:r>
      <w:hyperlink r:id="rId77" w:history="1">
        <w:r>
          <w:rPr>
            <w:color w:val="0000FF"/>
          </w:rPr>
          <w:t>N 248-ФЗ</w:t>
        </w:r>
      </w:hyperlink>
      <w:r>
        <w:t xml:space="preserve">, от 01.03.2020 </w:t>
      </w:r>
      <w:hyperlink r:id="rId78" w:history="1">
        <w:r>
          <w:rPr>
            <w:color w:val="0000FF"/>
          </w:rPr>
          <w:t>N 47-ФЗ</w:t>
        </w:r>
      </w:hyperlink>
      <w:r>
        <w:t>)</w:t>
      </w:r>
    </w:p>
    <w:p w:rsidR="004C4E9D" w:rsidRDefault="004C4E9D">
      <w:pPr>
        <w:pStyle w:val="ConsPlusNormal"/>
        <w:spacing w:before="220"/>
        <w:ind w:firstLine="540"/>
        <w:jc w:val="both"/>
      </w:pPr>
      <w:r>
        <w:t xml:space="preserve">Абзац утратил силу. - Федеральный </w:t>
      </w:r>
      <w:hyperlink r:id="rId79" w:history="1">
        <w:r>
          <w:rPr>
            <w:color w:val="0000FF"/>
          </w:rPr>
          <w:t>закон</w:t>
        </w:r>
      </w:hyperlink>
      <w:r>
        <w:t xml:space="preserve"> от 01.03.2020 N 47-ФЗ.</w:t>
      </w:r>
    </w:p>
    <w:p w:rsidR="004C4E9D" w:rsidRDefault="004C4E9D">
      <w:pPr>
        <w:pStyle w:val="ConsPlusNormal"/>
        <w:spacing w:before="220"/>
        <w:ind w:firstLine="540"/>
        <w:jc w:val="both"/>
      </w:pPr>
      <w:bookmarkStart w:id="13" w:name="P235"/>
      <w:bookmarkEnd w:id="13"/>
      <w:r>
        <w:t>2. Для изготовления пищевых продуктов должно применяться продовольственное сырье, качество и безопасность которого соответствует требованиям, установленным в соответствии с законодательством Российской Федерации.</w:t>
      </w:r>
    </w:p>
    <w:p w:rsidR="004C4E9D" w:rsidRDefault="004C4E9D">
      <w:pPr>
        <w:pStyle w:val="ConsPlusNormal"/>
        <w:jc w:val="both"/>
      </w:pPr>
      <w:r>
        <w:t xml:space="preserve">(в ред. Федерального </w:t>
      </w:r>
      <w:hyperlink r:id="rId80" w:history="1">
        <w:r>
          <w:rPr>
            <w:color w:val="0000FF"/>
          </w:rPr>
          <w:t>закона</w:t>
        </w:r>
      </w:hyperlink>
      <w:r>
        <w:t xml:space="preserve"> от 01.03.2020 N 47-ФЗ)</w:t>
      </w:r>
    </w:p>
    <w:p w:rsidR="004C4E9D" w:rsidRDefault="004C4E9D">
      <w:pPr>
        <w:pStyle w:val="ConsPlusNormal"/>
        <w:spacing w:before="220"/>
        <w:ind w:firstLine="540"/>
        <w:jc w:val="both"/>
      </w:pPr>
      <w:r>
        <w:t>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агрохимикатов, прошедших государственную регистрацию в порядке, установленном законодательством Российской Федерации.</w:t>
      </w:r>
    </w:p>
    <w:p w:rsidR="004C4E9D" w:rsidRDefault="004C4E9D">
      <w:pPr>
        <w:pStyle w:val="ConsPlusNormal"/>
        <w:jc w:val="both"/>
      </w:pPr>
      <w:r>
        <w:t xml:space="preserve">(в ред. Федерального </w:t>
      </w:r>
      <w:hyperlink r:id="rId81" w:history="1">
        <w:r>
          <w:rPr>
            <w:color w:val="0000FF"/>
          </w:rPr>
          <w:t>закона</w:t>
        </w:r>
      </w:hyperlink>
      <w:r>
        <w:t xml:space="preserve"> от 19.07.2011 N 248-ФЗ)</w:t>
      </w:r>
    </w:p>
    <w:p w:rsidR="004C4E9D" w:rsidRDefault="004C4E9D">
      <w:pPr>
        <w:pStyle w:val="ConsPlusNormal"/>
        <w:spacing w:before="220"/>
        <w:ind w:firstLine="540"/>
        <w:jc w:val="both"/>
      </w:pPr>
      <w:r>
        <w:t xml:space="preserve">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w:t>
      </w:r>
      <w:hyperlink r:id="rId82" w:history="1">
        <w:r>
          <w:rPr>
            <w:color w:val="0000FF"/>
          </w:rPr>
          <w:t>Законом</w:t>
        </w:r>
      </w:hyperlink>
      <w:r>
        <w:t xml:space="preserve"> Российской Федерации от 14 мая 1993 года N 4979-1 "О ветеринарии", и удостоверяющего соответствие продовольственного сырья животного происхождения требованиям ветеринарных правил и норм.</w:t>
      </w:r>
    </w:p>
    <w:p w:rsidR="004C4E9D" w:rsidRDefault="004C4E9D">
      <w:pPr>
        <w:pStyle w:val="ConsPlusNormal"/>
        <w:jc w:val="both"/>
      </w:pPr>
      <w:r>
        <w:t xml:space="preserve">(в ред. Федеральных законов от 19.07.2011 </w:t>
      </w:r>
      <w:hyperlink r:id="rId83" w:history="1">
        <w:r>
          <w:rPr>
            <w:color w:val="0000FF"/>
          </w:rPr>
          <w:t>N 248-ФЗ</w:t>
        </w:r>
      </w:hyperlink>
      <w:r>
        <w:t xml:space="preserve">, от 27.12.2019 </w:t>
      </w:r>
      <w:hyperlink r:id="rId84" w:history="1">
        <w:r>
          <w:rPr>
            <w:color w:val="0000FF"/>
          </w:rPr>
          <w:t>N 447-ФЗ</w:t>
        </w:r>
      </w:hyperlink>
      <w:r>
        <w:t>)</w:t>
      </w:r>
    </w:p>
    <w:p w:rsidR="004C4E9D" w:rsidRDefault="004C4E9D">
      <w:pPr>
        <w:pStyle w:val="ConsPlusNormal"/>
        <w:spacing w:before="220"/>
        <w:ind w:firstLine="540"/>
        <w:jc w:val="both"/>
      </w:pPr>
      <w:r>
        <w:t>3. При изготовлении пищевых продуктов для питания детей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агрохимикатов и других опасных для здоровья человека веществ и соединений.</w:t>
      </w:r>
    </w:p>
    <w:p w:rsidR="004C4E9D" w:rsidRDefault="004C4E9D">
      <w:pPr>
        <w:pStyle w:val="ConsPlusNormal"/>
        <w:jc w:val="both"/>
      </w:pPr>
      <w:r>
        <w:t xml:space="preserve">(в ред. Федерального </w:t>
      </w:r>
      <w:hyperlink r:id="rId85" w:history="1">
        <w:r>
          <w:rPr>
            <w:color w:val="0000FF"/>
          </w:rPr>
          <w:t>закона</w:t>
        </w:r>
      </w:hyperlink>
      <w:r>
        <w:t xml:space="preserve"> от 01.03.2020 N 47-ФЗ)</w:t>
      </w:r>
    </w:p>
    <w:p w:rsidR="004C4E9D" w:rsidRDefault="004C4E9D">
      <w:pPr>
        <w:pStyle w:val="ConsPlusNormal"/>
        <w:spacing w:before="220"/>
        <w:ind w:firstLine="540"/>
        <w:jc w:val="both"/>
      </w:pPr>
      <w: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4C4E9D" w:rsidRDefault="004C4E9D">
      <w:pPr>
        <w:pStyle w:val="ConsPlusNormal"/>
        <w:spacing w:before="220"/>
        <w:ind w:firstLine="540"/>
        <w:jc w:val="both"/>
      </w:pPr>
      <w:r>
        <w:t>При изготовлении пищевых продуктов, а также для употребления в пищу могут быть использованы пищевые добавки и биологически активные добавки.</w:t>
      </w:r>
    </w:p>
    <w:p w:rsidR="004C4E9D" w:rsidRDefault="004C4E9D">
      <w:pPr>
        <w:pStyle w:val="ConsPlusNormal"/>
        <w:jc w:val="both"/>
      </w:pPr>
      <w:r>
        <w:t xml:space="preserve">(в ред. Федерального </w:t>
      </w:r>
      <w:hyperlink r:id="rId86" w:history="1">
        <w:r>
          <w:rPr>
            <w:color w:val="0000FF"/>
          </w:rPr>
          <w:t>закона</w:t>
        </w:r>
      </w:hyperlink>
      <w:r>
        <w:t xml:space="preserve"> от 01.03.2020 N 47-ФЗ)</w:t>
      </w:r>
    </w:p>
    <w:p w:rsidR="004C4E9D" w:rsidRDefault="004C4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п. 5 - 8 ст. 17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Normal"/>
        <w:spacing w:before="280"/>
        <w:ind w:firstLine="540"/>
        <w:jc w:val="both"/>
      </w:pPr>
      <w:bookmarkStart w:id="14" w:name="P248"/>
      <w:bookmarkEnd w:id="14"/>
      <w:r>
        <w:t>5. 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w:t>
      </w:r>
    </w:p>
    <w:p w:rsidR="004C4E9D" w:rsidRDefault="004C4E9D">
      <w:pPr>
        <w:pStyle w:val="ConsPlusNormal"/>
        <w:jc w:val="both"/>
      </w:pPr>
      <w:r>
        <w:t xml:space="preserve">(в ред. Федеральных законов от 19.07.2011 </w:t>
      </w:r>
      <w:hyperlink r:id="rId87" w:history="1">
        <w:r>
          <w:rPr>
            <w:color w:val="0000FF"/>
          </w:rPr>
          <w:t>N 248-ФЗ</w:t>
        </w:r>
      </w:hyperlink>
      <w:r>
        <w:t xml:space="preserve">, от 01.03.2020 </w:t>
      </w:r>
      <w:hyperlink r:id="rId88" w:history="1">
        <w:r>
          <w:rPr>
            <w:color w:val="0000FF"/>
          </w:rPr>
          <w:t>N 47-ФЗ</w:t>
        </w:r>
      </w:hyperlink>
      <w:r>
        <w:t>)</w:t>
      </w:r>
    </w:p>
    <w:p w:rsidR="004C4E9D" w:rsidRDefault="004C4E9D">
      <w:pPr>
        <w:pStyle w:val="ConsPlusNormal"/>
        <w:spacing w:before="220"/>
        <w:ind w:firstLine="540"/>
        <w:jc w:val="both"/>
      </w:pPr>
      <w:r>
        <w:t xml:space="preserve">Абзац утратил силу. - Федеральный </w:t>
      </w:r>
      <w:hyperlink r:id="rId89" w:history="1">
        <w:r>
          <w:rPr>
            <w:color w:val="0000FF"/>
          </w:rPr>
          <w:t>закон</w:t>
        </w:r>
      </w:hyperlink>
      <w:r>
        <w:t xml:space="preserve"> от 01.03.2020 N 47-ФЗ.</w:t>
      </w:r>
    </w:p>
    <w:p w:rsidR="004C4E9D" w:rsidRDefault="004C4E9D">
      <w:pPr>
        <w:pStyle w:val="ConsPlusNormal"/>
        <w:spacing w:before="220"/>
        <w:ind w:firstLine="540"/>
        <w:jc w:val="both"/>
      </w:pPr>
      <w:r>
        <w:t xml:space="preserve">6. Утратил силу. - Федеральный </w:t>
      </w:r>
      <w:hyperlink r:id="rId90" w:history="1">
        <w:r>
          <w:rPr>
            <w:color w:val="0000FF"/>
          </w:rPr>
          <w:t>закон</w:t>
        </w:r>
      </w:hyperlink>
      <w:r>
        <w:t xml:space="preserve"> от 19.07.2011 N 248-ФЗ.</w:t>
      </w:r>
    </w:p>
    <w:p w:rsidR="004C4E9D" w:rsidRDefault="004C4E9D">
      <w:pPr>
        <w:pStyle w:val="ConsPlusNormal"/>
        <w:spacing w:before="220"/>
        <w:ind w:firstLine="540"/>
        <w:jc w:val="both"/>
      </w:pPr>
      <w:r>
        <w:t xml:space="preserve">7. Соответствие пищевых продуктов, материалов и изделий обязательным требованиям </w:t>
      </w:r>
      <w:r>
        <w:lastRenderedPageBreak/>
        <w:t>подтверждается в порядке, установленном в соответствии с законодательством Российской Федерации.</w:t>
      </w:r>
    </w:p>
    <w:p w:rsidR="004C4E9D" w:rsidRDefault="004C4E9D">
      <w:pPr>
        <w:pStyle w:val="ConsPlusNormal"/>
        <w:jc w:val="both"/>
      </w:pPr>
      <w:r>
        <w:t xml:space="preserve">(п. 7 в ред. Федерального </w:t>
      </w:r>
      <w:hyperlink r:id="rId91" w:history="1">
        <w:r>
          <w:rPr>
            <w:color w:val="0000FF"/>
          </w:rPr>
          <w:t>закона</w:t>
        </w:r>
      </w:hyperlink>
      <w:r>
        <w:t xml:space="preserve"> от 01.03.2020 N 47-ФЗ)</w:t>
      </w:r>
    </w:p>
    <w:p w:rsidR="004C4E9D" w:rsidRDefault="004C4E9D">
      <w:pPr>
        <w:pStyle w:val="ConsPlusNormal"/>
        <w:spacing w:before="220"/>
        <w:ind w:firstLine="540"/>
        <w:jc w:val="both"/>
      </w:pPr>
      <w:bookmarkStart w:id="15" w:name="P254"/>
      <w:bookmarkEnd w:id="15"/>
      <w:r>
        <w:t xml:space="preserve">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эти причины невозможно, изготовитель обязан прекратить изготовление некачественных и опасных пищевых продуктов, материалов и изделий, изъять их из обращения, обеспечив возврат от покупателей, потребителей таких пищевых продуктов, материалов и изделий, организовать в установленном </w:t>
      </w:r>
      <w:hyperlink r:id="rId92" w:history="1">
        <w:r>
          <w:rPr>
            <w:color w:val="0000FF"/>
          </w:rPr>
          <w:t>порядке</w:t>
        </w:r>
      </w:hyperlink>
      <w:r>
        <w:t xml:space="preserve"> их экспертизу, утилизацию или уничтожение.</w:t>
      </w:r>
    </w:p>
    <w:p w:rsidR="004C4E9D" w:rsidRDefault="004C4E9D">
      <w:pPr>
        <w:pStyle w:val="ConsPlusNormal"/>
        <w:jc w:val="both"/>
      </w:pPr>
      <w:r>
        <w:t xml:space="preserve">(в ред. Федерального </w:t>
      </w:r>
      <w:hyperlink r:id="rId93" w:history="1">
        <w:r>
          <w:rPr>
            <w:color w:val="0000FF"/>
          </w:rPr>
          <w:t>закона</w:t>
        </w:r>
      </w:hyperlink>
      <w:r>
        <w:t xml:space="preserve"> от 01.03.2020 N 47-ФЗ)</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п. 1 и 2 ст. 18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r>
        <w:t>Статья 18. Требования к обеспечению качества и безопасности пищевых продуктов при их расфасовке, упаковке и маркировке</w:t>
      </w:r>
    </w:p>
    <w:p w:rsidR="004C4E9D" w:rsidRDefault="004C4E9D">
      <w:pPr>
        <w:pStyle w:val="ConsPlusNormal"/>
      </w:pPr>
    </w:p>
    <w:p w:rsidR="004C4E9D" w:rsidRDefault="004C4E9D">
      <w:pPr>
        <w:pStyle w:val="ConsPlusNormal"/>
        <w:ind w:firstLine="540"/>
        <w:jc w:val="both"/>
      </w:pPr>
      <w:bookmarkStart w:id="16" w:name="P261"/>
      <w:bookmarkEnd w:id="16"/>
      <w: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4C4E9D" w:rsidRDefault="004C4E9D">
      <w:pPr>
        <w:pStyle w:val="ConsPlusNormal"/>
        <w:spacing w:before="220"/>
        <w:ind w:firstLine="540"/>
        <w:jc w:val="both"/>
      </w:pPr>
      <w:bookmarkStart w:id="17" w:name="P262"/>
      <w:bookmarkEnd w:id="17"/>
      <w:r>
        <w:t>2. Индивидуальные предприниматели и юридические лица, осуществляющие расфасовку и упаковку пищевых продуктов, обязаны соблюдать требования, установленные в соответствии с законодательством Российской Федерации, к расфасовке и упаковке пищевых продуктов, их маркировке, а также к используемым для упаковки и маркировки пищевых продуктов материалам.</w:t>
      </w:r>
    </w:p>
    <w:p w:rsidR="004C4E9D" w:rsidRDefault="004C4E9D">
      <w:pPr>
        <w:pStyle w:val="ConsPlusNormal"/>
        <w:jc w:val="both"/>
      </w:pPr>
      <w:r>
        <w:t xml:space="preserve">(в ред. Федерального </w:t>
      </w:r>
      <w:hyperlink r:id="rId94" w:history="1">
        <w:r>
          <w:rPr>
            <w:color w:val="0000FF"/>
          </w:rPr>
          <w:t>закона</w:t>
        </w:r>
      </w:hyperlink>
      <w:r>
        <w:t xml:space="preserve"> от 01.03.2020 N 47-ФЗ)</w:t>
      </w:r>
    </w:p>
    <w:p w:rsidR="004C4E9D" w:rsidRDefault="004C4E9D">
      <w:pPr>
        <w:pStyle w:val="ConsPlusNormal"/>
        <w:spacing w:before="220"/>
        <w:ind w:firstLine="540"/>
        <w:jc w:val="both"/>
      </w:pPr>
      <w:r>
        <w:t>3.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 вводящих в заблуждение потребителей относительно достоверной и полной информации о пищевых продуктах.</w:t>
      </w:r>
    </w:p>
    <w:p w:rsidR="004C4E9D" w:rsidRDefault="004C4E9D">
      <w:pPr>
        <w:pStyle w:val="ConsPlusNormal"/>
        <w:jc w:val="both"/>
      </w:pPr>
      <w:r>
        <w:t xml:space="preserve">(п. 3 в ред. Федерального </w:t>
      </w:r>
      <w:hyperlink r:id="rId95" w:history="1">
        <w:r>
          <w:rPr>
            <w:color w:val="0000FF"/>
          </w:rPr>
          <w:t>закона</w:t>
        </w:r>
      </w:hyperlink>
      <w:r>
        <w:t xml:space="preserve"> от 01.03.2020 N 47-ФЗ)</w:t>
      </w:r>
    </w:p>
    <w:p w:rsidR="004C4E9D" w:rsidRDefault="004C4E9D">
      <w:pPr>
        <w:pStyle w:val="ConsPlusNormal"/>
        <w:spacing w:before="220"/>
        <w:ind w:firstLine="540"/>
        <w:jc w:val="both"/>
      </w:pPr>
      <w:r>
        <w:t>4. Обязательная маркировка отдельных видов пищевых продуктов средствами идентификации осуществляется в соответствии с требованиями, установленными законодательством Российской Федерации.</w:t>
      </w:r>
    </w:p>
    <w:p w:rsidR="004C4E9D" w:rsidRDefault="004C4E9D">
      <w:pPr>
        <w:pStyle w:val="ConsPlusNormal"/>
        <w:jc w:val="both"/>
      </w:pPr>
      <w:r>
        <w:t xml:space="preserve">(п. 4 введен Федеральным </w:t>
      </w:r>
      <w:hyperlink r:id="rId96" w:history="1">
        <w:r>
          <w:rPr>
            <w:color w:val="0000FF"/>
          </w:rPr>
          <w:t>законом</w:t>
        </w:r>
      </w:hyperlink>
      <w:r>
        <w:t xml:space="preserve"> от 01.03.2020 N 47-ФЗ)</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п. 1 - 3 и 5 ст. 19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r>
        <w:t>Статья 19. Требования к обеспечению качества и безопасности пищевых продуктов, материалов и изделий при их хранении и перевозках</w:t>
      </w:r>
    </w:p>
    <w:p w:rsidR="004C4E9D" w:rsidRDefault="004C4E9D">
      <w:pPr>
        <w:pStyle w:val="ConsPlusNormal"/>
      </w:pPr>
    </w:p>
    <w:p w:rsidR="004C4E9D" w:rsidRDefault="004C4E9D">
      <w:pPr>
        <w:pStyle w:val="ConsPlusNormal"/>
        <w:ind w:firstLine="540"/>
        <w:jc w:val="both"/>
      </w:pPr>
      <w:bookmarkStart w:id="18" w:name="P273"/>
      <w:bookmarkEnd w:id="18"/>
      <w: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4C4E9D" w:rsidRDefault="004C4E9D">
      <w:pPr>
        <w:pStyle w:val="ConsPlusNormal"/>
        <w:spacing w:before="220"/>
        <w:ind w:firstLine="540"/>
        <w:jc w:val="both"/>
      </w:pPr>
      <w:r>
        <w:lastRenderedPageBreak/>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установленные в соответствии с законодательством Российской Федерации, к условиям хранения и перевозок пищевых продуктов, материалов и изделий и подтверждать соблюдение таких требований соответствующими записями в товаросопроводительных документах.</w:t>
      </w:r>
    </w:p>
    <w:p w:rsidR="004C4E9D" w:rsidRDefault="004C4E9D">
      <w:pPr>
        <w:pStyle w:val="ConsPlusNormal"/>
        <w:jc w:val="both"/>
      </w:pPr>
      <w:r>
        <w:t xml:space="preserve">(в ред. Федерального </w:t>
      </w:r>
      <w:hyperlink r:id="rId97" w:history="1">
        <w:r>
          <w:rPr>
            <w:color w:val="0000FF"/>
          </w:rPr>
          <w:t>закона</w:t>
        </w:r>
      </w:hyperlink>
      <w:r>
        <w:t xml:space="preserve"> от 01.03.2020 N 47-ФЗ)</w:t>
      </w:r>
    </w:p>
    <w:p w:rsidR="004C4E9D" w:rsidRDefault="004C4E9D">
      <w:pPr>
        <w:pStyle w:val="ConsPlusNormal"/>
        <w:spacing w:before="220"/>
        <w:ind w:firstLine="540"/>
        <w:jc w:val="both"/>
      </w:pPr>
      <w:bookmarkStart w:id="19" w:name="P276"/>
      <w:bookmarkEnd w:id="19"/>
      <w: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установленным в соответствии с законодательством Российской Федерации.</w:t>
      </w:r>
    </w:p>
    <w:p w:rsidR="004C4E9D" w:rsidRDefault="004C4E9D">
      <w:pPr>
        <w:pStyle w:val="ConsPlusNormal"/>
        <w:jc w:val="both"/>
      </w:pPr>
      <w:r>
        <w:t xml:space="preserve">(в ред. Федеральных законов от 19.07.2011 </w:t>
      </w:r>
      <w:hyperlink r:id="rId98" w:history="1">
        <w:r>
          <w:rPr>
            <w:color w:val="0000FF"/>
          </w:rPr>
          <w:t>N 248-ФЗ</w:t>
        </w:r>
      </w:hyperlink>
      <w:r>
        <w:t xml:space="preserve">, от 01.03.2020 </w:t>
      </w:r>
      <w:hyperlink r:id="rId99" w:history="1">
        <w:r>
          <w:rPr>
            <w:color w:val="0000FF"/>
          </w:rPr>
          <w:t>N 47-ФЗ</w:t>
        </w:r>
      </w:hyperlink>
      <w:r>
        <w:t>)</w:t>
      </w:r>
    </w:p>
    <w:p w:rsidR="004C4E9D" w:rsidRDefault="004C4E9D">
      <w:pPr>
        <w:pStyle w:val="ConsPlusNormal"/>
        <w:spacing w:before="220"/>
        <w:ind w:firstLine="540"/>
        <w:jc w:val="both"/>
      </w:pPr>
      <w: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4C4E9D" w:rsidRDefault="004C4E9D">
      <w:pPr>
        <w:pStyle w:val="ConsPlusNormal"/>
        <w:jc w:val="both"/>
      </w:pPr>
      <w:r>
        <w:t xml:space="preserve">(в ред. Федерального </w:t>
      </w:r>
      <w:hyperlink r:id="rId100" w:history="1">
        <w:r>
          <w:rPr>
            <w:color w:val="0000FF"/>
          </w:rPr>
          <w:t>закона</w:t>
        </w:r>
      </w:hyperlink>
      <w:r>
        <w:t xml:space="preserve"> от 19.07.2011 N 248-ФЗ)</w:t>
      </w:r>
    </w:p>
    <w:p w:rsidR="004C4E9D" w:rsidRDefault="004C4E9D">
      <w:pPr>
        <w:pStyle w:val="ConsPlusNormal"/>
        <w:spacing w:before="220"/>
        <w:ind w:firstLine="540"/>
        <w:jc w:val="both"/>
      </w:pPr>
      <w:bookmarkStart w:id="20" w:name="P280"/>
      <w:bookmarkEnd w:id="20"/>
      <w:r>
        <w:t>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4C4E9D" w:rsidRDefault="004C4E9D">
      <w:pPr>
        <w:pStyle w:val="ConsPlusNormal"/>
        <w:spacing w:before="220"/>
        <w:ind w:firstLine="540"/>
        <w:jc w:val="both"/>
      </w:pPr>
      <w: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п. 1 и 4 ст. 20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r>
        <w:t>Статья 20. Требования к обеспечению качества и безопасности пищевых продуктов, материалов и изделий при их реализации</w:t>
      </w:r>
    </w:p>
    <w:p w:rsidR="004C4E9D" w:rsidRDefault="004C4E9D">
      <w:pPr>
        <w:pStyle w:val="ConsPlusNormal"/>
      </w:pPr>
    </w:p>
    <w:p w:rsidR="004C4E9D" w:rsidRDefault="004C4E9D">
      <w:pPr>
        <w:pStyle w:val="ConsPlusNormal"/>
        <w:ind w:firstLine="540"/>
        <w:jc w:val="both"/>
      </w:pPr>
      <w:bookmarkStart w:id="21" w:name="P287"/>
      <w:bookmarkEnd w:id="21"/>
      <w: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установленные в соответствии с законодательством Российской Федерации.</w:t>
      </w:r>
    </w:p>
    <w:p w:rsidR="004C4E9D" w:rsidRDefault="004C4E9D">
      <w:pPr>
        <w:pStyle w:val="ConsPlusNormal"/>
        <w:jc w:val="both"/>
      </w:pPr>
      <w:r>
        <w:t xml:space="preserve">(в ред. Федерального </w:t>
      </w:r>
      <w:hyperlink r:id="rId101" w:history="1">
        <w:r>
          <w:rPr>
            <w:color w:val="0000FF"/>
          </w:rPr>
          <w:t>закона</w:t>
        </w:r>
      </w:hyperlink>
      <w:r>
        <w:t xml:space="preserve"> от 01.03.2020 N 47-ФЗ)</w:t>
      </w:r>
    </w:p>
    <w:p w:rsidR="004C4E9D" w:rsidRDefault="004C4E9D">
      <w:pPr>
        <w:pStyle w:val="ConsPlusNormal"/>
        <w:spacing w:before="220"/>
        <w:ind w:firstLine="540"/>
        <w:jc w:val="both"/>
      </w:pPr>
      <w:r>
        <w:t>2. В розничной торговле не допускается продажа нерасфасованных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4C4E9D" w:rsidRDefault="004C4E9D">
      <w:pPr>
        <w:pStyle w:val="ConsPlusNormal"/>
        <w:jc w:val="both"/>
      </w:pPr>
      <w:r>
        <w:t xml:space="preserve">(в ред. Федеральных законов от 28.12.2010 </w:t>
      </w:r>
      <w:hyperlink r:id="rId102" w:history="1">
        <w:r>
          <w:rPr>
            <w:color w:val="0000FF"/>
          </w:rPr>
          <w:t>N 394-ФЗ</w:t>
        </w:r>
      </w:hyperlink>
      <w:r>
        <w:t xml:space="preserve">, от 18.07.2011 </w:t>
      </w:r>
      <w:hyperlink r:id="rId103" w:history="1">
        <w:r>
          <w:rPr>
            <w:color w:val="0000FF"/>
          </w:rPr>
          <w:t>N 242-ФЗ</w:t>
        </w:r>
      </w:hyperlink>
      <w:r>
        <w:t>)</w:t>
      </w:r>
    </w:p>
    <w:p w:rsidR="004C4E9D" w:rsidRDefault="004C4E9D">
      <w:pPr>
        <w:pStyle w:val="ConsPlusNormal"/>
        <w:spacing w:before="220"/>
        <w:ind w:firstLine="540"/>
        <w:jc w:val="both"/>
      </w:pPr>
      <w: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4C4E9D" w:rsidRDefault="004C4E9D">
      <w:pPr>
        <w:pStyle w:val="ConsPlusNormal"/>
        <w:jc w:val="both"/>
      </w:pPr>
      <w:r>
        <w:t xml:space="preserve">(в ред. Федерального </w:t>
      </w:r>
      <w:hyperlink r:id="rId104" w:history="1">
        <w:r>
          <w:rPr>
            <w:color w:val="0000FF"/>
          </w:rPr>
          <w:t>закона</w:t>
        </w:r>
      </w:hyperlink>
      <w:r>
        <w:t xml:space="preserve"> от 18.07.2011 N 242-ФЗ)</w:t>
      </w:r>
    </w:p>
    <w:p w:rsidR="004C4E9D" w:rsidRDefault="004C4E9D">
      <w:pPr>
        <w:pStyle w:val="ConsPlusNormal"/>
        <w:spacing w:before="220"/>
        <w:ind w:firstLine="540"/>
        <w:jc w:val="both"/>
      </w:pPr>
      <w:bookmarkStart w:id="22" w:name="P293"/>
      <w:bookmarkEnd w:id="22"/>
      <w:r>
        <w:t xml:space="preserve">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w:t>
      </w:r>
      <w:r>
        <w:lastRenderedPageBreak/>
        <w:t xml:space="preserve">индивидуальные предприниматели) и юридические лица, осуществляющие реализацию пищевых продуктов, материалов и изделий, обязаны изъять такие пищевые продукты, материалы и изделия из обращения, направить на экспертизу, организовать их утилизацию или уничтожение в порядке, установленном </w:t>
      </w:r>
      <w:hyperlink w:anchor="P350" w:history="1">
        <w:r>
          <w:rPr>
            <w:color w:val="0000FF"/>
          </w:rPr>
          <w:t>статьей 25</w:t>
        </w:r>
      </w:hyperlink>
      <w:r>
        <w:t xml:space="preserve"> настоящего Федерального закона.</w:t>
      </w:r>
    </w:p>
    <w:p w:rsidR="004C4E9D" w:rsidRDefault="004C4E9D">
      <w:pPr>
        <w:pStyle w:val="ConsPlusNormal"/>
        <w:jc w:val="both"/>
      </w:pPr>
      <w:r>
        <w:t xml:space="preserve">(в ред. Федерального </w:t>
      </w:r>
      <w:hyperlink r:id="rId105" w:history="1">
        <w:r>
          <w:rPr>
            <w:color w:val="0000FF"/>
          </w:rPr>
          <w:t>закона</w:t>
        </w:r>
      </w:hyperlink>
      <w:r>
        <w:t xml:space="preserve"> от 01.03.2020 N 47-ФЗ)</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21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bookmarkStart w:id="23" w:name="P298"/>
      <w:bookmarkEnd w:id="23"/>
      <w: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4C4E9D" w:rsidRDefault="004C4E9D">
      <w:pPr>
        <w:pStyle w:val="ConsPlusNormal"/>
      </w:pPr>
    </w:p>
    <w:p w:rsidR="004C4E9D" w:rsidRDefault="004C4E9D">
      <w:pPr>
        <w:pStyle w:val="ConsPlusNormal"/>
        <w:ind w:firstLine="540"/>
        <w:jc w:val="both"/>
      </w:pPr>
      <w: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установленным в соответствии с законодательством Российской Федерации.</w:t>
      </w:r>
    </w:p>
    <w:p w:rsidR="004C4E9D" w:rsidRDefault="004C4E9D">
      <w:pPr>
        <w:pStyle w:val="ConsPlusNormal"/>
        <w:jc w:val="both"/>
      </w:pPr>
      <w:r>
        <w:t xml:space="preserve">(в ред. Федерального </w:t>
      </w:r>
      <w:hyperlink r:id="rId106" w:history="1">
        <w:r>
          <w:rPr>
            <w:color w:val="0000FF"/>
          </w:rPr>
          <w:t>закона</w:t>
        </w:r>
      </w:hyperlink>
      <w:r>
        <w:t xml:space="preserve"> от 01.03.2020 N 47-ФЗ)</w:t>
      </w:r>
    </w:p>
    <w:p w:rsidR="004C4E9D" w:rsidRDefault="004C4E9D">
      <w:pPr>
        <w:pStyle w:val="ConsPlusNormal"/>
        <w:spacing w:before="220"/>
        <w:ind w:firstLine="540"/>
        <w:jc w:val="both"/>
      </w:pPr>
      <w:r>
        <w:t>2. Обязательства изготовителей, поставщиков по соблюдению требований, установленных в соответствии с законодательством Российской Федерации,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4C4E9D" w:rsidRDefault="004C4E9D">
      <w:pPr>
        <w:pStyle w:val="ConsPlusNormal"/>
        <w:jc w:val="both"/>
      </w:pPr>
      <w:r>
        <w:t xml:space="preserve">(в ред. Федерального </w:t>
      </w:r>
      <w:hyperlink r:id="rId107" w:history="1">
        <w:r>
          <w:rPr>
            <w:color w:val="0000FF"/>
          </w:rPr>
          <w:t>закона</w:t>
        </w:r>
      </w:hyperlink>
      <w:r>
        <w:t xml:space="preserve"> от 01.03.2020 N 47-ФЗ)</w:t>
      </w:r>
    </w:p>
    <w:p w:rsidR="004C4E9D" w:rsidRDefault="004C4E9D">
      <w:pPr>
        <w:pStyle w:val="ConsPlusNormal"/>
        <w:spacing w:before="220"/>
        <w:ind w:firstLine="540"/>
        <w:jc w:val="both"/>
      </w:pPr>
      <w:r>
        <w:t>3. Запрещается ввоз на территорию Российской Федерации некачественных, опасных и фальсифицированных пищевых продуктов, материалов и изделий.</w:t>
      </w:r>
    </w:p>
    <w:p w:rsidR="004C4E9D" w:rsidRDefault="004C4E9D">
      <w:pPr>
        <w:pStyle w:val="ConsPlusNormal"/>
        <w:jc w:val="both"/>
      </w:pPr>
      <w:r>
        <w:t xml:space="preserve">(п. 3 в ред. Федерального </w:t>
      </w:r>
      <w:hyperlink r:id="rId108" w:history="1">
        <w:r>
          <w:rPr>
            <w:color w:val="0000FF"/>
          </w:rPr>
          <w:t>закона</w:t>
        </w:r>
      </w:hyperlink>
      <w:r>
        <w:t xml:space="preserve"> от 01.03.2020 N 47-ФЗ)</w:t>
      </w:r>
    </w:p>
    <w:p w:rsidR="004C4E9D" w:rsidRDefault="004C4E9D">
      <w:pPr>
        <w:pStyle w:val="ConsPlusNormal"/>
        <w:spacing w:before="220"/>
        <w:ind w:firstLine="540"/>
        <w:jc w:val="both"/>
      </w:pPr>
      <w:r>
        <w:t>4. В специализированных пунктах пропуска должностные лица, осуществляющие санитарно-карантинный контроль, карантинный фитосанитарный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
    <w:p w:rsidR="004C4E9D" w:rsidRDefault="004C4E9D">
      <w:pPr>
        <w:pStyle w:val="ConsPlusNormal"/>
        <w:jc w:val="both"/>
      </w:pPr>
      <w:r>
        <w:t xml:space="preserve">(в ред. Федеральных законов от 18.07.2011 </w:t>
      </w:r>
      <w:hyperlink r:id="rId109" w:history="1">
        <w:r>
          <w:rPr>
            <w:color w:val="0000FF"/>
          </w:rPr>
          <w:t>N 242-ФЗ</w:t>
        </w:r>
      </w:hyperlink>
      <w:r>
        <w:t xml:space="preserve">, от 01.03.2020 </w:t>
      </w:r>
      <w:hyperlink r:id="rId110" w:history="1">
        <w:r>
          <w:rPr>
            <w:color w:val="0000FF"/>
          </w:rPr>
          <w:t>N 47-ФЗ</w:t>
        </w:r>
      </w:hyperlink>
      <w:r>
        <w:t>)</w:t>
      </w:r>
    </w:p>
    <w:p w:rsidR="004C4E9D" w:rsidRDefault="004C4E9D">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карантинный фитосанитарный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4C4E9D" w:rsidRDefault="004C4E9D">
      <w:pPr>
        <w:pStyle w:val="ConsPlusNormal"/>
        <w:jc w:val="both"/>
      </w:pPr>
      <w:r>
        <w:t xml:space="preserve">(в ред. Федеральных законов от 18.07.2011 </w:t>
      </w:r>
      <w:hyperlink r:id="rId111" w:history="1">
        <w:r>
          <w:rPr>
            <w:color w:val="0000FF"/>
          </w:rPr>
          <w:t>N 242-ФЗ</w:t>
        </w:r>
      </w:hyperlink>
      <w:r>
        <w:t xml:space="preserve">, от 01.03.2020 </w:t>
      </w:r>
      <w:hyperlink r:id="rId112" w:history="1">
        <w:r>
          <w:rPr>
            <w:color w:val="0000FF"/>
          </w:rPr>
          <w:t>N 47-ФЗ</w:t>
        </w:r>
      </w:hyperlink>
      <w:r>
        <w:t>)</w:t>
      </w:r>
    </w:p>
    <w:p w:rsidR="004C4E9D" w:rsidRDefault="004C4E9D">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признаются некачественными, опасными и фальсифицированными, должностные лица, осуществляющие санитарно-карантинный контроль, карантинный фитосанитарный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товаросопроводительных документах о том, что такие пищевые продукты, материалы и изделия опасны для здоровья человека и не подлежат реализации.</w:t>
      </w:r>
    </w:p>
    <w:p w:rsidR="004C4E9D" w:rsidRDefault="004C4E9D">
      <w:pPr>
        <w:pStyle w:val="ConsPlusNormal"/>
        <w:jc w:val="both"/>
      </w:pPr>
      <w:r>
        <w:t xml:space="preserve">(в ред. Федерального </w:t>
      </w:r>
      <w:hyperlink r:id="rId113" w:history="1">
        <w:r>
          <w:rPr>
            <w:color w:val="0000FF"/>
          </w:rPr>
          <w:t>закона</w:t>
        </w:r>
      </w:hyperlink>
      <w:r>
        <w:t xml:space="preserve"> от 01.03.2020 N 47-ФЗ)</w:t>
      </w:r>
    </w:p>
    <w:p w:rsidR="004C4E9D" w:rsidRDefault="004C4E9D">
      <w:pPr>
        <w:pStyle w:val="ConsPlusNormal"/>
        <w:spacing w:before="220"/>
        <w:ind w:firstLine="540"/>
        <w:jc w:val="both"/>
      </w:pPr>
      <w:bookmarkStart w:id="24" w:name="P312"/>
      <w:bookmarkEnd w:id="24"/>
      <w:r>
        <w:t xml:space="preserve">Владелец некачественных, опасных и фальсифицированных пищевых продуктов, </w:t>
      </w:r>
      <w:r>
        <w:lastRenderedPageBreak/>
        <w:t>материалов и изделий обязан в течение десяти дней вывезти их за пределы территории Российской Федерации.</w:t>
      </w:r>
    </w:p>
    <w:p w:rsidR="004C4E9D" w:rsidRDefault="004C4E9D">
      <w:pPr>
        <w:pStyle w:val="ConsPlusNormal"/>
        <w:jc w:val="both"/>
      </w:pPr>
      <w:r>
        <w:t xml:space="preserve">(в ред. Федерального </w:t>
      </w:r>
      <w:hyperlink r:id="rId114" w:history="1">
        <w:r>
          <w:rPr>
            <w:color w:val="0000FF"/>
          </w:rPr>
          <w:t>закона</w:t>
        </w:r>
      </w:hyperlink>
      <w:r>
        <w:t xml:space="preserve"> от 01.03.2020 N 47-ФЗ)</w:t>
      </w:r>
    </w:p>
    <w:p w:rsidR="004C4E9D" w:rsidRDefault="004C4E9D">
      <w:pPr>
        <w:pStyle w:val="ConsPlusNormal"/>
        <w:spacing w:before="220"/>
        <w:ind w:firstLine="540"/>
        <w:jc w:val="both"/>
      </w:pPr>
      <w:r>
        <w:t xml:space="preserve">В случае, если некачественные, опасные и фальсифицированные пищевые продукты, материалы и изделия в установленный </w:t>
      </w:r>
      <w:hyperlink w:anchor="P312" w:history="1">
        <w:r>
          <w:rPr>
            <w:color w:val="0000FF"/>
          </w:rPr>
          <w:t>абзацем четвертым</w:t>
        </w:r>
      </w:hyperlink>
      <w:r>
        <w:t xml:space="preserve"> настоящего пункта срок не вывезены за пределы территории Российской Федерации, они подлежат изъятию из обращения в соответствии с законодательством Российской Федерации и должны быть направлены на экспертизу, в соответствии с результатами которой подлежат утилизации или уничтожению.</w:t>
      </w:r>
    </w:p>
    <w:p w:rsidR="004C4E9D" w:rsidRDefault="004C4E9D">
      <w:pPr>
        <w:pStyle w:val="ConsPlusNormal"/>
        <w:jc w:val="both"/>
      </w:pPr>
      <w:r>
        <w:t xml:space="preserve">(в ред. Федерального </w:t>
      </w:r>
      <w:hyperlink r:id="rId115" w:history="1">
        <w:r>
          <w:rPr>
            <w:color w:val="0000FF"/>
          </w:rPr>
          <w:t>закона</w:t>
        </w:r>
      </w:hyperlink>
      <w:r>
        <w:t xml:space="preserve"> от 01.03.2020 N 47-ФЗ)</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22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4C4E9D" w:rsidRDefault="004C4E9D">
      <w:pPr>
        <w:pStyle w:val="ConsPlusNormal"/>
      </w:pPr>
    </w:p>
    <w:p w:rsidR="004C4E9D" w:rsidRDefault="004C4E9D">
      <w:pPr>
        <w:pStyle w:val="ConsPlusNormal"/>
        <w:ind w:firstLine="540"/>
        <w:jc w:val="both"/>
      </w:pPr>
      <w:r>
        <w:t>1. Индивидуальные предприниматели и юридические лица, осуществляющие деятельность по обращению пищевых продуктов, материалов и изделий,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 материалов и изделий.</w:t>
      </w:r>
    </w:p>
    <w:p w:rsidR="004C4E9D" w:rsidRDefault="004C4E9D">
      <w:pPr>
        <w:pStyle w:val="ConsPlusNormal"/>
        <w:jc w:val="both"/>
      </w:pPr>
      <w:r>
        <w:t xml:space="preserve">(п. 1 в ред. Федерального </w:t>
      </w:r>
      <w:hyperlink r:id="rId116" w:history="1">
        <w:r>
          <w:rPr>
            <w:color w:val="0000FF"/>
          </w:rPr>
          <w:t>закона</w:t>
        </w:r>
      </w:hyperlink>
      <w:r>
        <w:t xml:space="preserve"> от 01.03.2020 N 47-ФЗ)</w:t>
      </w:r>
    </w:p>
    <w:p w:rsidR="004C4E9D" w:rsidRDefault="004C4E9D">
      <w:pPr>
        <w:pStyle w:val="ConsPlusNormal"/>
        <w:spacing w:before="220"/>
        <w:ind w:firstLine="540"/>
        <w:jc w:val="both"/>
      </w:pPr>
      <w:r>
        <w:t>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требований, установленных в соответствии с законодательством Российской Федерации и технической документацией.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обращения.</w:t>
      </w:r>
    </w:p>
    <w:p w:rsidR="004C4E9D" w:rsidRDefault="004C4E9D">
      <w:pPr>
        <w:pStyle w:val="ConsPlusNormal"/>
        <w:jc w:val="both"/>
      </w:pPr>
      <w:r>
        <w:t xml:space="preserve">(в ред. Федеральных законов от 19.07.2011 </w:t>
      </w:r>
      <w:hyperlink r:id="rId117" w:history="1">
        <w:r>
          <w:rPr>
            <w:color w:val="0000FF"/>
          </w:rPr>
          <w:t>N 248-ФЗ</w:t>
        </w:r>
      </w:hyperlink>
      <w:r>
        <w:t xml:space="preserve">, от 01.03.2020 </w:t>
      </w:r>
      <w:hyperlink r:id="rId118" w:history="1">
        <w:r>
          <w:rPr>
            <w:color w:val="0000FF"/>
          </w:rPr>
          <w:t>N 47-ФЗ</w:t>
        </w:r>
      </w:hyperlink>
      <w:r>
        <w:t>)</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23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r>
        <w:t>Статья 23. Требования к работникам, осуществляющим деятельность, связанную с обращением пищевых продуктов</w:t>
      </w:r>
    </w:p>
    <w:p w:rsidR="004C4E9D" w:rsidRDefault="004C4E9D">
      <w:pPr>
        <w:pStyle w:val="ConsPlusNormal"/>
        <w:jc w:val="both"/>
      </w:pPr>
      <w:r>
        <w:t xml:space="preserve">(в ред. Федерального </w:t>
      </w:r>
      <w:hyperlink r:id="rId119" w:history="1">
        <w:r>
          <w:rPr>
            <w:color w:val="0000FF"/>
          </w:rPr>
          <w:t>закона</w:t>
        </w:r>
      </w:hyperlink>
      <w:r>
        <w:t xml:space="preserve"> от 01.03.2020 N 47-ФЗ)</w:t>
      </w:r>
    </w:p>
    <w:p w:rsidR="004C4E9D" w:rsidRDefault="004C4E9D">
      <w:pPr>
        <w:pStyle w:val="ConsPlusNormal"/>
      </w:pPr>
    </w:p>
    <w:p w:rsidR="004C4E9D" w:rsidRDefault="004C4E9D">
      <w:pPr>
        <w:pStyle w:val="ConsPlusNormal"/>
        <w:ind w:firstLine="540"/>
        <w:jc w:val="both"/>
      </w:pPr>
      <w:r>
        <w:t xml:space="preserve">1. 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w:t>
      </w:r>
      <w:hyperlink r:id="rId120" w:history="1">
        <w:r>
          <w:rPr>
            <w:color w:val="0000FF"/>
          </w:rPr>
          <w:t>законодательством</w:t>
        </w:r>
      </w:hyperlink>
      <w:r>
        <w:t xml:space="preserve"> Российской Федерации.</w:t>
      </w:r>
    </w:p>
    <w:p w:rsidR="004C4E9D" w:rsidRDefault="004C4E9D">
      <w:pPr>
        <w:pStyle w:val="ConsPlusNormal"/>
        <w:jc w:val="both"/>
      </w:pPr>
      <w:r>
        <w:t xml:space="preserve">(в ред. Федерального </w:t>
      </w:r>
      <w:hyperlink r:id="rId121" w:history="1">
        <w:r>
          <w:rPr>
            <w:color w:val="0000FF"/>
          </w:rPr>
          <w:t>закона</w:t>
        </w:r>
      </w:hyperlink>
      <w:r>
        <w:t xml:space="preserve"> от 01.03.2020 N 47-ФЗ)</w:t>
      </w:r>
    </w:p>
    <w:p w:rsidR="004C4E9D" w:rsidRDefault="004C4E9D">
      <w:pPr>
        <w:pStyle w:val="ConsPlusNormal"/>
        <w:spacing w:before="220"/>
        <w:ind w:firstLine="540"/>
        <w:jc w:val="both"/>
      </w:pPr>
      <w:r>
        <w:t xml:space="preserve">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w:t>
      </w:r>
      <w:r>
        <w:lastRenderedPageBreak/>
        <w:t>носителями возбудителей инфекционных заболеваний, которые могут представлять в связи с особенностями обращения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 и изделиями.</w:t>
      </w:r>
    </w:p>
    <w:p w:rsidR="004C4E9D" w:rsidRDefault="004C4E9D">
      <w:pPr>
        <w:pStyle w:val="ConsPlusNormal"/>
        <w:jc w:val="both"/>
      </w:pPr>
      <w:r>
        <w:t xml:space="preserve">(в ред. Федерального </w:t>
      </w:r>
      <w:hyperlink r:id="rId122" w:history="1">
        <w:r>
          <w:rPr>
            <w:color w:val="0000FF"/>
          </w:rPr>
          <w:t>закона</w:t>
        </w:r>
      </w:hyperlink>
      <w:r>
        <w:t xml:space="preserve"> от 01.03.2020 N 47-ФЗ)</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24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r>
        <w:t>Статья 24. Требования к изъятию из обращения некачественных и (или) опасных пищевых продуктов, материалов и изделий</w:t>
      </w:r>
    </w:p>
    <w:p w:rsidR="004C4E9D" w:rsidRDefault="004C4E9D">
      <w:pPr>
        <w:pStyle w:val="ConsPlusNormal"/>
        <w:jc w:val="both"/>
      </w:pPr>
      <w:r>
        <w:t xml:space="preserve">(в ред. Федерального </w:t>
      </w:r>
      <w:hyperlink r:id="rId123" w:history="1">
        <w:r>
          <w:rPr>
            <w:color w:val="0000FF"/>
          </w:rPr>
          <w:t>закона</w:t>
        </w:r>
      </w:hyperlink>
      <w:r>
        <w:t xml:space="preserve"> от 01.03.2020 N 47-ФЗ)</w:t>
      </w:r>
    </w:p>
    <w:p w:rsidR="004C4E9D" w:rsidRDefault="004C4E9D">
      <w:pPr>
        <w:pStyle w:val="ConsPlusNormal"/>
      </w:pPr>
    </w:p>
    <w:p w:rsidR="004C4E9D" w:rsidRDefault="004C4E9D">
      <w:pPr>
        <w:pStyle w:val="ConsPlusNormal"/>
        <w:ind w:firstLine="540"/>
        <w:jc w:val="both"/>
      </w:pPr>
      <w:r>
        <w:t>1. Некачественные и (или) опасные пищевые продукты, материалы и изделия подлежат изъятию из обращения.</w:t>
      </w:r>
    </w:p>
    <w:p w:rsidR="004C4E9D" w:rsidRDefault="004C4E9D">
      <w:pPr>
        <w:pStyle w:val="ConsPlusNormal"/>
        <w:jc w:val="both"/>
      </w:pPr>
      <w:r>
        <w:t xml:space="preserve">(в ред. Федерального </w:t>
      </w:r>
      <w:hyperlink r:id="rId124" w:history="1">
        <w:r>
          <w:rPr>
            <w:color w:val="0000FF"/>
          </w:rPr>
          <w:t>закона</w:t>
        </w:r>
      </w:hyperlink>
      <w:r>
        <w:t xml:space="preserve"> от 01.03.2020 N 47-ФЗ)</w:t>
      </w:r>
    </w:p>
    <w:p w:rsidR="004C4E9D" w:rsidRDefault="004C4E9D">
      <w:pPr>
        <w:pStyle w:val="ConsPlusNormal"/>
        <w:spacing w:before="220"/>
        <w:ind w:firstLine="540"/>
        <w:jc w:val="both"/>
      </w:pPr>
      <w:r>
        <w:t>Владелец некачественных и (или) опасных пищевых продуктов, материалов и изделий обязан изъять их из обращения самостоятельно или на основании предписания органов государственного надзора и контроля.</w:t>
      </w:r>
    </w:p>
    <w:p w:rsidR="004C4E9D" w:rsidRDefault="004C4E9D">
      <w:pPr>
        <w:pStyle w:val="ConsPlusNormal"/>
        <w:jc w:val="both"/>
      </w:pPr>
      <w:r>
        <w:t xml:space="preserve">(в ред. Федерального </w:t>
      </w:r>
      <w:hyperlink r:id="rId125" w:history="1">
        <w:r>
          <w:rPr>
            <w:color w:val="0000FF"/>
          </w:rPr>
          <w:t>закона</w:t>
        </w:r>
      </w:hyperlink>
      <w:r>
        <w:t xml:space="preserve"> от 01.03.2020 N 47-ФЗ)</w:t>
      </w:r>
    </w:p>
    <w:p w:rsidR="004C4E9D" w:rsidRDefault="004C4E9D">
      <w:pPr>
        <w:pStyle w:val="ConsPlusNormal"/>
        <w:spacing w:before="220"/>
        <w:ind w:firstLine="540"/>
        <w:jc w:val="both"/>
      </w:pPr>
      <w:r>
        <w:t>2. В случае, если владелец некачественных и (или) опасных пищевых продуктов, материалов и изделий не принял меры по их изъятию из обращения, такие пищевые продукты, материалы и изделия подлежат изъятию из обращения и последующей утилизации или уничтожению в порядке, устанавливаемом Правительством Российской Федерации.</w:t>
      </w:r>
    </w:p>
    <w:p w:rsidR="004C4E9D" w:rsidRDefault="004C4E9D">
      <w:pPr>
        <w:pStyle w:val="ConsPlusNormal"/>
        <w:jc w:val="both"/>
      </w:pPr>
      <w:r>
        <w:t xml:space="preserve">(п. 2 в ред. Федерального </w:t>
      </w:r>
      <w:hyperlink r:id="rId126" w:history="1">
        <w:r>
          <w:rPr>
            <w:color w:val="0000FF"/>
          </w:rPr>
          <w:t>закона</w:t>
        </w:r>
      </w:hyperlink>
      <w:r>
        <w:t xml:space="preserve"> от 01.03.2020 N 47-ФЗ)</w:t>
      </w:r>
    </w:p>
    <w:p w:rsidR="004C4E9D" w:rsidRDefault="004C4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C4E9D">
        <w:trPr>
          <w:jc w:val="center"/>
        </w:trPr>
        <w:tc>
          <w:tcPr>
            <w:tcW w:w="9294" w:type="dxa"/>
            <w:tcBorders>
              <w:top w:val="nil"/>
              <w:left w:val="single" w:sz="24" w:space="0" w:color="CED3F1"/>
              <w:bottom w:val="nil"/>
              <w:right w:val="single" w:sz="24" w:space="0" w:color="F4F3F8"/>
            </w:tcBorders>
            <w:shd w:val="clear" w:color="auto" w:fill="F4F3F8"/>
          </w:tcPr>
          <w:p w:rsidR="004C4E9D" w:rsidRDefault="004C4E9D">
            <w:pPr>
              <w:pStyle w:val="ConsPlusNormal"/>
              <w:jc w:val="both"/>
            </w:pPr>
            <w:r>
              <w:rPr>
                <w:color w:val="392C69"/>
              </w:rPr>
              <w:t>КонсультантПлюс: примечание.</w:t>
            </w:r>
          </w:p>
          <w:p w:rsidR="004C4E9D" w:rsidRDefault="004C4E9D">
            <w:pPr>
              <w:pStyle w:val="ConsPlusNormal"/>
              <w:jc w:val="both"/>
            </w:pPr>
            <w:r>
              <w:rPr>
                <w:color w:val="392C69"/>
              </w:rPr>
              <w:t xml:space="preserve">Положения ст. 25 </w:t>
            </w:r>
            <w:hyperlink w:anchor="P449"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4C4E9D" w:rsidRDefault="004C4E9D">
      <w:pPr>
        <w:pStyle w:val="ConsPlusTitle"/>
        <w:spacing w:before="280"/>
        <w:ind w:firstLine="540"/>
        <w:jc w:val="both"/>
        <w:outlineLvl w:val="1"/>
      </w:pPr>
      <w:bookmarkStart w:id="25" w:name="P350"/>
      <w:bookmarkEnd w:id="25"/>
      <w:r>
        <w:t>Статья 25. Требования к экспертизе, утилизации или уничтожению некачественных и (или) опасных пищевых продуктов, материалов и изделий, изъятых из обращения</w:t>
      </w:r>
    </w:p>
    <w:p w:rsidR="004C4E9D" w:rsidRDefault="004C4E9D">
      <w:pPr>
        <w:pStyle w:val="ConsPlusNormal"/>
        <w:jc w:val="both"/>
      </w:pPr>
      <w:r>
        <w:t xml:space="preserve">(в ред. Федерального </w:t>
      </w:r>
      <w:hyperlink r:id="rId127" w:history="1">
        <w:r>
          <w:rPr>
            <w:color w:val="0000FF"/>
          </w:rPr>
          <w:t>закона</w:t>
        </w:r>
      </w:hyperlink>
      <w:r>
        <w:t xml:space="preserve"> от 01.03.2020 N 47-ФЗ)</w:t>
      </w:r>
    </w:p>
    <w:p w:rsidR="004C4E9D" w:rsidRDefault="004C4E9D">
      <w:pPr>
        <w:pStyle w:val="ConsPlusNormal"/>
      </w:pPr>
    </w:p>
    <w:p w:rsidR="004C4E9D" w:rsidRDefault="004C4E9D">
      <w:pPr>
        <w:pStyle w:val="ConsPlusNormal"/>
        <w:ind w:firstLine="540"/>
        <w:jc w:val="both"/>
      </w:pPr>
      <w:bookmarkStart w:id="26" w:name="P353"/>
      <w:bookmarkEnd w:id="26"/>
      <w:r>
        <w:t>1. Некачественные и (или) опасные пищевые продукты, материалы и изделия, изъятые из обращения, в целях определения возможности их утилизации или уничтожения подлежат экспертизе (в том числе санитарно-эпидемиологической, ветеринарно-санитарной, товароведческой) в случаях, определяемых Правительством Российской Федерации.</w:t>
      </w:r>
    </w:p>
    <w:p w:rsidR="004C4E9D" w:rsidRDefault="004C4E9D">
      <w:pPr>
        <w:pStyle w:val="ConsPlusNormal"/>
        <w:jc w:val="both"/>
      </w:pPr>
      <w:r>
        <w:t xml:space="preserve">(п. 1 в ред. Федерального </w:t>
      </w:r>
      <w:hyperlink r:id="rId128" w:history="1">
        <w:r>
          <w:rPr>
            <w:color w:val="0000FF"/>
          </w:rPr>
          <w:t>закона</w:t>
        </w:r>
      </w:hyperlink>
      <w:r>
        <w:t xml:space="preserve"> от 01.03.2020 N 47-ФЗ)</w:t>
      </w:r>
    </w:p>
    <w:p w:rsidR="004C4E9D" w:rsidRDefault="004C4E9D">
      <w:pPr>
        <w:pStyle w:val="ConsPlusNormal"/>
        <w:spacing w:before="220"/>
        <w:ind w:firstLine="540"/>
        <w:jc w:val="both"/>
      </w:pPr>
      <w:r>
        <w:t>2. Некачественные и (или)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w:t>
      </w:r>
    </w:p>
    <w:p w:rsidR="004C4E9D" w:rsidRDefault="004C4E9D">
      <w:pPr>
        <w:pStyle w:val="ConsPlusNormal"/>
        <w:jc w:val="both"/>
      </w:pPr>
      <w:r>
        <w:t xml:space="preserve">(в ред. Федерального </w:t>
      </w:r>
      <w:hyperlink r:id="rId129" w:history="1">
        <w:r>
          <w:rPr>
            <w:color w:val="0000FF"/>
          </w:rPr>
          <w:t>закона</w:t>
        </w:r>
      </w:hyperlink>
      <w:r>
        <w:t xml:space="preserve"> от 01.03.2020 N 47-ФЗ)</w:t>
      </w:r>
    </w:p>
    <w:p w:rsidR="004C4E9D" w:rsidRDefault="004C4E9D">
      <w:pPr>
        <w:pStyle w:val="ConsPlusNormal"/>
        <w:spacing w:before="220"/>
        <w:ind w:firstLine="540"/>
        <w:jc w:val="both"/>
      </w:pPr>
      <w:r>
        <w:t>Находящиеся на временном хранении некачественные и опасные пищевые продукты, материалы и изделия подлежат строгому учету.</w:t>
      </w:r>
    </w:p>
    <w:p w:rsidR="004C4E9D" w:rsidRDefault="004C4E9D">
      <w:pPr>
        <w:pStyle w:val="ConsPlusNormal"/>
        <w:jc w:val="both"/>
      </w:pPr>
      <w:r>
        <w:t xml:space="preserve">(в ред. Федерального </w:t>
      </w:r>
      <w:hyperlink r:id="rId130" w:history="1">
        <w:r>
          <w:rPr>
            <w:color w:val="0000FF"/>
          </w:rPr>
          <w:t>закона</w:t>
        </w:r>
      </w:hyperlink>
      <w:r>
        <w:t xml:space="preserve"> от 01.03.2020 N 47-ФЗ)</w:t>
      </w:r>
    </w:p>
    <w:p w:rsidR="004C4E9D" w:rsidRDefault="004C4E9D">
      <w:pPr>
        <w:pStyle w:val="ConsPlusNormal"/>
        <w:spacing w:before="220"/>
        <w:ind w:firstLine="540"/>
        <w:jc w:val="both"/>
      </w:pPr>
      <w:r>
        <w:lastRenderedPageBreak/>
        <w:t>Владелец некачественных и (или) опасных пищевых продуктов, материалов и изделий обеспечивает их временное хранение.</w:t>
      </w:r>
    </w:p>
    <w:p w:rsidR="004C4E9D" w:rsidRDefault="004C4E9D">
      <w:pPr>
        <w:pStyle w:val="ConsPlusNormal"/>
        <w:jc w:val="both"/>
      </w:pPr>
      <w:r>
        <w:t xml:space="preserve">(абзац введен Федеральным </w:t>
      </w:r>
      <w:hyperlink r:id="rId131" w:history="1">
        <w:r>
          <w:rPr>
            <w:color w:val="0000FF"/>
          </w:rPr>
          <w:t>законом</w:t>
        </w:r>
      </w:hyperlink>
      <w:r>
        <w:t xml:space="preserve"> от 01.03.2020 N 47-ФЗ)</w:t>
      </w:r>
    </w:p>
    <w:p w:rsidR="004C4E9D" w:rsidRDefault="004C4E9D">
      <w:pPr>
        <w:pStyle w:val="ConsPlusNormal"/>
        <w:spacing w:before="220"/>
        <w:ind w:firstLine="540"/>
        <w:jc w:val="both"/>
      </w:pPr>
      <w:r>
        <w:t>Порядок экспертизы, временного хранения, утилизации (в том числе использования в качестве корма для сельскохозяйственных животных), уничтожения некачественных и (или) опасных пищевых продуктов, материалов и изделий определяется Правительством Российской Федерации.</w:t>
      </w:r>
    </w:p>
    <w:p w:rsidR="004C4E9D" w:rsidRDefault="004C4E9D">
      <w:pPr>
        <w:pStyle w:val="ConsPlusNormal"/>
        <w:jc w:val="both"/>
      </w:pPr>
      <w:r>
        <w:t xml:space="preserve">(абзац введен Федеральным </w:t>
      </w:r>
      <w:hyperlink r:id="rId132" w:history="1">
        <w:r>
          <w:rPr>
            <w:color w:val="0000FF"/>
          </w:rPr>
          <w:t>законом</w:t>
        </w:r>
      </w:hyperlink>
      <w:r>
        <w:t xml:space="preserve"> от 01.03.2020 N 47-ФЗ)</w:t>
      </w:r>
    </w:p>
    <w:p w:rsidR="004C4E9D" w:rsidRDefault="004C4E9D">
      <w:pPr>
        <w:pStyle w:val="ConsPlusNormal"/>
        <w:spacing w:before="220"/>
        <w:ind w:firstLine="540"/>
        <w:jc w:val="both"/>
      </w:pPr>
      <w:r>
        <w:t>3. На основании результатов экспертизы некачественных и (или) опасных пищевых продуктов, материалов и изделий соответствующий орган государственного надзора выносит предписание об их утилизации или уничтожении.</w:t>
      </w:r>
    </w:p>
    <w:p w:rsidR="004C4E9D" w:rsidRDefault="004C4E9D">
      <w:pPr>
        <w:pStyle w:val="ConsPlusNormal"/>
        <w:spacing w:before="220"/>
        <w:ind w:firstLine="540"/>
        <w:jc w:val="both"/>
      </w:pPr>
      <w:r>
        <w:t>Владелец некачественных и (или) опасных пищевых продуктов, материалов и изделий по результатам экспертизы осуществляет, в том числе с привлечением юридического лица или индивидуального предпринимателя, осуществляющих деятельность по утилизации или уничтожению таких пищевых продуктов, материалов и изделий, их утилизацию или уничтожение.</w:t>
      </w:r>
    </w:p>
    <w:p w:rsidR="004C4E9D" w:rsidRDefault="004C4E9D">
      <w:pPr>
        <w:pStyle w:val="ConsPlusNormal"/>
        <w:jc w:val="both"/>
      </w:pPr>
      <w:r>
        <w:t xml:space="preserve">(п. 3 в ред. Федерального </w:t>
      </w:r>
      <w:hyperlink r:id="rId133" w:history="1">
        <w:r>
          <w:rPr>
            <w:color w:val="0000FF"/>
          </w:rPr>
          <w:t>закона</w:t>
        </w:r>
      </w:hyperlink>
      <w:r>
        <w:t xml:space="preserve"> от 01.03.2020 N 47-ФЗ)</w:t>
      </w:r>
    </w:p>
    <w:p w:rsidR="004C4E9D" w:rsidRDefault="004C4E9D">
      <w:pPr>
        <w:pStyle w:val="ConsPlusNormal"/>
        <w:spacing w:before="220"/>
        <w:ind w:firstLine="540"/>
        <w:jc w:val="both"/>
      </w:pPr>
      <w:r>
        <w:t>3.1. Пищевые продукты, содержащие в своем составе загрязнители, перед уничтожением или в процессе уничтожения подвергаются обеззараживанию.</w:t>
      </w:r>
    </w:p>
    <w:p w:rsidR="004C4E9D" w:rsidRDefault="004C4E9D">
      <w:pPr>
        <w:pStyle w:val="ConsPlusNormal"/>
        <w:jc w:val="both"/>
      </w:pPr>
      <w:r>
        <w:t xml:space="preserve">(п. 3.1 введен Федеральным </w:t>
      </w:r>
      <w:hyperlink r:id="rId134" w:history="1">
        <w:r>
          <w:rPr>
            <w:color w:val="0000FF"/>
          </w:rPr>
          <w:t>законом</w:t>
        </w:r>
      </w:hyperlink>
      <w:r>
        <w:t xml:space="preserve"> от 01.03.2020 N 47-ФЗ)</w:t>
      </w:r>
    </w:p>
    <w:p w:rsidR="004C4E9D" w:rsidRDefault="004C4E9D">
      <w:pPr>
        <w:pStyle w:val="ConsPlusNormal"/>
        <w:spacing w:before="220"/>
        <w:ind w:firstLine="540"/>
        <w:jc w:val="both"/>
      </w:pPr>
      <w:r>
        <w:t>4. Расходы на экспертизу, хранение, перевозки, утилизацию или уничтожение некачественных и (или) опасных пищевых продуктов, материалов и изделий оплачиваются их владельцем.</w:t>
      </w:r>
    </w:p>
    <w:p w:rsidR="004C4E9D" w:rsidRDefault="004C4E9D">
      <w:pPr>
        <w:pStyle w:val="ConsPlusNormal"/>
        <w:jc w:val="both"/>
      </w:pPr>
      <w:r>
        <w:t xml:space="preserve">(п. 4 в ред. Федерального </w:t>
      </w:r>
      <w:hyperlink r:id="rId135" w:history="1">
        <w:r>
          <w:rPr>
            <w:color w:val="0000FF"/>
          </w:rPr>
          <w:t>закона</w:t>
        </w:r>
      </w:hyperlink>
      <w:r>
        <w:t xml:space="preserve"> от 01.03.2020 N 47-ФЗ)</w:t>
      </w:r>
    </w:p>
    <w:p w:rsidR="004C4E9D" w:rsidRDefault="004C4E9D">
      <w:pPr>
        <w:pStyle w:val="ConsPlusNormal"/>
        <w:spacing w:before="220"/>
        <w:ind w:firstLine="540"/>
        <w:jc w:val="both"/>
      </w:pPr>
      <w:r>
        <w:t>5. Владелец некачественных и (или) опасных пищевых продуктов, материалов и изделий обязан представить в орган государственного надзора, вынесший предписание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4C4E9D" w:rsidRDefault="004C4E9D">
      <w:pPr>
        <w:pStyle w:val="ConsPlusNormal"/>
        <w:jc w:val="both"/>
      </w:pPr>
      <w:r>
        <w:t xml:space="preserve">(в ред. Федеральных законов от 18.07.2011 </w:t>
      </w:r>
      <w:hyperlink r:id="rId136" w:history="1">
        <w:r>
          <w:rPr>
            <w:color w:val="0000FF"/>
          </w:rPr>
          <w:t>N 242-ФЗ</w:t>
        </w:r>
      </w:hyperlink>
      <w:r>
        <w:t xml:space="preserve">, от 01.03.2020 </w:t>
      </w:r>
      <w:hyperlink r:id="rId137" w:history="1">
        <w:r>
          <w:rPr>
            <w:color w:val="0000FF"/>
          </w:rPr>
          <w:t>N 47-ФЗ</w:t>
        </w:r>
      </w:hyperlink>
      <w:r>
        <w:t>)</w:t>
      </w:r>
    </w:p>
    <w:p w:rsidR="004C4E9D" w:rsidRDefault="004C4E9D">
      <w:pPr>
        <w:pStyle w:val="ConsPlusNormal"/>
        <w:spacing w:before="220"/>
        <w:ind w:firstLine="540"/>
        <w:jc w:val="both"/>
      </w:pPr>
      <w:r>
        <w:t>6. Органы государственного надзора, вынесшие предписание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 а также опасностью загрязнения окружающей среды.</w:t>
      </w:r>
    </w:p>
    <w:p w:rsidR="004C4E9D" w:rsidRDefault="004C4E9D">
      <w:pPr>
        <w:pStyle w:val="ConsPlusNormal"/>
        <w:jc w:val="both"/>
      </w:pPr>
      <w:r>
        <w:t xml:space="preserve">(в ред. Федеральных законов от 30.12.2008 </w:t>
      </w:r>
      <w:hyperlink r:id="rId138" w:history="1">
        <w:r>
          <w:rPr>
            <w:color w:val="0000FF"/>
          </w:rPr>
          <w:t>N 309-ФЗ</w:t>
        </w:r>
      </w:hyperlink>
      <w:r>
        <w:t xml:space="preserve">, от 18.07.2011 </w:t>
      </w:r>
      <w:hyperlink r:id="rId139" w:history="1">
        <w:r>
          <w:rPr>
            <w:color w:val="0000FF"/>
          </w:rPr>
          <w:t>N 242-ФЗ</w:t>
        </w:r>
      </w:hyperlink>
      <w:r>
        <w:t xml:space="preserve">, от 01.03.2020 </w:t>
      </w:r>
      <w:hyperlink r:id="rId140" w:history="1">
        <w:r>
          <w:rPr>
            <w:color w:val="0000FF"/>
          </w:rPr>
          <w:t>N 47-ФЗ</w:t>
        </w:r>
      </w:hyperlink>
      <w:r>
        <w:t>)</w:t>
      </w:r>
    </w:p>
    <w:p w:rsidR="004C4E9D" w:rsidRDefault="004C4E9D">
      <w:pPr>
        <w:pStyle w:val="ConsPlusNormal"/>
        <w:spacing w:before="220"/>
        <w:ind w:firstLine="540"/>
        <w:jc w:val="both"/>
      </w:pPr>
      <w:r>
        <w:t xml:space="preserve">Организация экспертизы, предусмотренной </w:t>
      </w:r>
      <w:hyperlink w:anchor="P353" w:history="1">
        <w:r>
          <w:rPr>
            <w:color w:val="0000FF"/>
          </w:rPr>
          <w:t>пунктом 1</w:t>
        </w:r>
      </w:hyperlink>
      <w:r>
        <w:t xml:space="preserve"> настоящей статьи, за исключением случаев утилизации или уничтожения некачественных и (или) опасных пищевых продуктов, материалов и изделий по предписанию органа государственного надзора, а также случаев, если уничтожению подлежат непригодные для использования по назначению пищевые продукты, представляющие опасность возникновения и распространения заболеваний или отравления людей и животных, опасность загрязнения окружающей среды, может обеспечиваться юридическим лицом или индивидуальным предпринимателем, осуществляющими деятельность по утилизации или уничтожению таких пищевых продуктов, материалов и изделий.</w:t>
      </w:r>
    </w:p>
    <w:p w:rsidR="004C4E9D" w:rsidRDefault="004C4E9D">
      <w:pPr>
        <w:pStyle w:val="ConsPlusNormal"/>
        <w:jc w:val="both"/>
      </w:pPr>
      <w:r>
        <w:t xml:space="preserve">(абзац введен Федеральным </w:t>
      </w:r>
      <w:hyperlink r:id="rId141" w:history="1">
        <w:r>
          <w:rPr>
            <w:color w:val="0000FF"/>
          </w:rPr>
          <w:t>законом</w:t>
        </w:r>
      </w:hyperlink>
      <w:r>
        <w:t xml:space="preserve"> от 01.03.2020 N 47-ФЗ)</w:t>
      </w:r>
    </w:p>
    <w:p w:rsidR="004C4E9D" w:rsidRDefault="004C4E9D">
      <w:pPr>
        <w:pStyle w:val="ConsPlusNormal"/>
      </w:pPr>
    </w:p>
    <w:p w:rsidR="004C4E9D" w:rsidRDefault="004C4E9D">
      <w:pPr>
        <w:pStyle w:val="ConsPlusTitle"/>
        <w:jc w:val="center"/>
        <w:outlineLvl w:val="0"/>
      </w:pPr>
      <w:r>
        <w:t>Глава IV.1. ОРГАНИЗАЦИЯ ПИТАНИЯ ДЕТЕЙ</w:t>
      </w:r>
    </w:p>
    <w:p w:rsidR="004C4E9D" w:rsidRDefault="004C4E9D">
      <w:pPr>
        <w:pStyle w:val="ConsPlusNormal"/>
        <w:jc w:val="center"/>
      </w:pPr>
      <w:r>
        <w:lastRenderedPageBreak/>
        <w:t xml:space="preserve">(введена Федеральным </w:t>
      </w:r>
      <w:hyperlink r:id="rId142" w:history="1">
        <w:r>
          <w:rPr>
            <w:color w:val="0000FF"/>
          </w:rPr>
          <w:t>законом</w:t>
        </w:r>
      </w:hyperlink>
      <w:r>
        <w:t xml:space="preserve"> от 01.03.2020 N 47-ФЗ)</w:t>
      </w:r>
    </w:p>
    <w:p w:rsidR="004C4E9D" w:rsidRDefault="004C4E9D">
      <w:pPr>
        <w:pStyle w:val="ConsPlusNormal"/>
        <w:ind w:firstLine="540"/>
        <w:jc w:val="both"/>
      </w:pPr>
    </w:p>
    <w:p w:rsidR="004C4E9D" w:rsidRDefault="004C4E9D">
      <w:pPr>
        <w:pStyle w:val="ConsPlusTitle"/>
        <w:ind w:firstLine="540"/>
        <w:jc w:val="both"/>
        <w:outlineLvl w:val="1"/>
      </w:pPr>
      <w:r>
        <w:t>Статья 25.1. Требования к обеспечению качества и безопасности пищевых продуктов для питания детей</w:t>
      </w:r>
    </w:p>
    <w:p w:rsidR="004C4E9D" w:rsidRDefault="004C4E9D">
      <w:pPr>
        <w:pStyle w:val="ConsPlusNormal"/>
        <w:ind w:firstLine="540"/>
        <w:jc w:val="both"/>
      </w:pPr>
      <w:r>
        <w:t xml:space="preserve">(введена Федеральным </w:t>
      </w:r>
      <w:hyperlink r:id="rId143" w:history="1">
        <w:r>
          <w:rPr>
            <w:color w:val="0000FF"/>
          </w:rPr>
          <w:t>законом</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r>
        <w:t>1.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качественными и безопасными для здоровья детей.</w:t>
      </w:r>
    </w:p>
    <w:p w:rsidR="004C4E9D" w:rsidRDefault="004C4E9D">
      <w:pPr>
        <w:pStyle w:val="ConsPlusNormal"/>
        <w:spacing w:before="220"/>
        <w:ind w:firstLine="540"/>
        <w:jc w:val="both"/>
      </w:pPr>
      <w:r>
        <w:t>2.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p w:rsidR="004C4E9D" w:rsidRDefault="004C4E9D">
      <w:pPr>
        <w:pStyle w:val="ConsPlusNormal"/>
        <w:ind w:firstLine="540"/>
        <w:jc w:val="both"/>
      </w:pPr>
    </w:p>
    <w:p w:rsidR="004C4E9D" w:rsidRDefault="004C4E9D">
      <w:pPr>
        <w:pStyle w:val="ConsPlusTitle"/>
        <w:ind w:firstLine="540"/>
        <w:jc w:val="both"/>
        <w:outlineLvl w:val="1"/>
      </w:pPr>
      <w:r>
        <w:t>Статья 25.2. Организация питания детей в образовательных организациях и организациях отдыха детей и их оздоровления</w:t>
      </w:r>
    </w:p>
    <w:p w:rsidR="004C4E9D" w:rsidRDefault="004C4E9D">
      <w:pPr>
        <w:pStyle w:val="ConsPlusNormal"/>
        <w:ind w:firstLine="540"/>
        <w:jc w:val="both"/>
      </w:pPr>
      <w:r>
        <w:t xml:space="preserve">(введена Федеральным </w:t>
      </w:r>
      <w:hyperlink r:id="rId144" w:history="1">
        <w:r>
          <w:rPr>
            <w:color w:val="0000FF"/>
          </w:rPr>
          <w:t>законом</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bookmarkStart w:id="27" w:name="P389"/>
      <w:bookmarkEnd w:id="27"/>
      <w:r>
        <w:t>1. 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 установленных в соответствии с законодательством Российской Федерации.</w:t>
      </w:r>
    </w:p>
    <w:p w:rsidR="004C4E9D" w:rsidRDefault="004C4E9D">
      <w:pPr>
        <w:pStyle w:val="ConsPlusNormal"/>
        <w:spacing w:before="220"/>
        <w:ind w:firstLine="540"/>
        <w:jc w:val="both"/>
      </w:pPr>
      <w:r>
        <w:t xml:space="preserve">2. При организации питания детей в соответствии с </w:t>
      </w:r>
      <w:hyperlink w:anchor="P389" w:history="1">
        <w:r>
          <w:rPr>
            <w:color w:val="0000FF"/>
          </w:rPr>
          <w:t>пунктом 1</w:t>
        </w:r>
      </w:hyperlink>
      <w:r>
        <w:t xml:space="preserve"> настоящей статьи образовательные организации и организации отдыха детей и их оздоровления обязаны:</w:t>
      </w:r>
    </w:p>
    <w:p w:rsidR="004C4E9D" w:rsidRDefault="004C4E9D">
      <w:pPr>
        <w:pStyle w:val="ConsPlusNormal"/>
        <w:spacing w:before="220"/>
        <w:ind w:firstLine="540"/>
        <w:jc w:val="both"/>
      </w:pPr>
      <w:r>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rsidR="004C4E9D" w:rsidRDefault="004C4E9D">
      <w:pPr>
        <w:pStyle w:val="ConsPlusNormal"/>
        <w:spacing w:before="220"/>
        <w:ind w:firstLine="540"/>
        <w:jc w:val="both"/>
      </w:pPr>
      <w:r>
        <w:t>размещать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4C4E9D" w:rsidRDefault="004C4E9D">
      <w:pPr>
        <w:pStyle w:val="ConsPlusNormal"/>
        <w:spacing w:before="220"/>
        <w:ind w:firstLine="540"/>
        <w:jc w:val="both"/>
      </w:pPr>
      <w: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организованных детских коллективах, к поставляемым пищевым продуктам для питания детей, их хранению.</w:t>
      </w:r>
    </w:p>
    <w:p w:rsidR="004C4E9D" w:rsidRDefault="004C4E9D">
      <w:pPr>
        <w:pStyle w:val="ConsPlusNormal"/>
        <w:spacing w:before="220"/>
        <w:ind w:firstLine="540"/>
        <w:jc w:val="both"/>
      </w:pPr>
      <w:r>
        <w:t>3. В целях организации питания детей федеральными органами исполнительной власти, органами государственной власти субъектов Российской Федерации и органами местного самоуправления в пределах своих полномочий осуществляются:</w:t>
      </w:r>
    </w:p>
    <w:p w:rsidR="004C4E9D" w:rsidRDefault="004C4E9D">
      <w:pPr>
        <w:pStyle w:val="ConsPlusNormal"/>
        <w:spacing w:before="220"/>
        <w:ind w:firstLine="540"/>
        <w:jc w:val="both"/>
      </w:pPr>
      <w:r>
        <w:t>разработка норм обеспечения питанием детей в зависимости от возрастной категории детей, их физиологических потребностей и состояния здоровья;</w:t>
      </w:r>
    </w:p>
    <w:p w:rsidR="004C4E9D" w:rsidRDefault="004C4E9D">
      <w:pPr>
        <w:pStyle w:val="ConsPlusNormal"/>
        <w:spacing w:before="220"/>
        <w:ind w:firstLine="540"/>
        <w:jc w:val="both"/>
      </w:pPr>
      <w:r>
        <w:t>установление санитарно-эпидемиологических требований к организации питания детей, поставляемым пищевым продуктам для питания детей, перевозкам и хранению таких пищевых продуктов;</w:t>
      </w:r>
    </w:p>
    <w:p w:rsidR="004C4E9D" w:rsidRDefault="004C4E9D">
      <w:pPr>
        <w:pStyle w:val="ConsPlusNormal"/>
        <w:spacing w:before="220"/>
        <w:ind w:firstLine="540"/>
        <w:jc w:val="both"/>
      </w:pPr>
      <w:r>
        <w:t xml:space="preserve">государственная поддержка производителей пищевых продуктов для питания детей в </w:t>
      </w:r>
      <w:r>
        <w:lastRenderedPageBreak/>
        <w:t>порядке и в формах, которые предусмотрены законодательством Российской Федерации;</w:t>
      </w:r>
    </w:p>
    <w:p w:rsidR="004C4E9D" w:rsidRDefault="004C4E9D">
      <w:pPr>
        <w:pStyle w:val="ConsPlusNormal"/>
        <w:spacing w:before="220"/>
        <w:ind w:firstLine="540"/>
        <w:jc w:val="both"/>
      </w:pPr>
      <w:r>
        <w:t>организация информационно-просветительской работы по формированию культуры здорового питания детей.</w:t>
      </w:r>
    </w:p>
    <w:p w:rsidR="004C4E9D" w:rsidRDefault="004C4E9D">
      <w:pPr>
        <w:pStyle w:val="ConsPlusNormal"/>
        <w:ind w:firstLine="540"/>
        <w:jc w:val="both"/>
      </w:pPr>
    </w:p>
    <w:p w:rsidR="004C4E9D" w:rsidRDefault="004C4E9D">
      <w:pPr>
        <w:pStyle w:val="ConsPlusTitle"/>
        <w:ind w:firstLine="540"/>
        <w:jc w:val="both"/>
        <w:outlineLvl w:val="1"/>
      </w:pPr>
      <w:r>
        <w:t>Статья 25.3. Нормирование обеспечения питанием детей в организованных детских коллективах</w:t>
      </w:r>
    </w:p>
    <w:p w:rsidR="004C4E9D" w:rsidRDefault="004C4E9D">
      <w:pPr>
        <w:pStyle w:val="ConsPlusNormal"/>
        <w:ind w:firstLine="540"/>
        <w:jc w:val="both"/>
      </w:pPr>
      <w:r>
        <w:t xml:space="preserve">(введена Федеральным </w:t>
      </w:r>
      <w:hyperlink r:id="rId145" w:history="1">
        <w:r>
          <w:rPr>
            <w:color w:val="0000FF"/>
          </w:rPr>
          <w:t>законом</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bookmarkStart w:id="28" w:name="P403"/>
      <w:bookmarkEnd w:id="28"/>
      <w:r>
        <w:t>1. Если иное не установлено законодательством Российской Федерации, в зависимости от возрастной категории детей, являющихся потребителями пищевых продуктов,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w:t>
      </w:r>
    </w:p>
    <w:p w:rsidR="004C4E9D" w:rsidRDefault="004C4E9D">
      <w:pPr>
        <w:pStyle w:val="ConsPlusNormal"/>
        <w:spacing w:before="220"/>
        <w:ind w:firstLine="540"/>
        <w:jc w:val="both"/>
      </w:pPr>
      <w:r>
        <w:t xml:space="preserve">2.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 в том числе детей, нуждающихся в диетическом питании, детей-инвалидов и детей с ограниченными возможностями здоровья, в размерах, соответствующих нормам или превышающих нормы, которые установлены </w:t>
      </w:r>
      <w:hyperlink w:anchor="P403" w:history="1">
        <w:r>
          <w:rPr>
            <w:color w:val="0000FF"/>
          </w:rPr>
          <w:t>пунктом 1</w:t>
        </w:r>
      </w:hyperlink>
      <w:r>
        <w:t xml:space="preserve"> настоящей статьи, с применением допустимых норм замены одних пищевых продуктов другими пищевыми продуктами с учетом социально-демографических факторов, национальных, конфессиональных и местных особенностей питания населения.</w:t>
      </w:r>
    </w:p>
    <w:p w:rsidR="004C4E9D" w:rsidRDefault="004C4E9D">
      <w:pPr>
        <w:pStyle w:val="ConsPlusNormal"/>
        <w:ind w:firstLine="540"/>
        <w:jc w:val="both"/>
      </w:pPr>
    </w:p>
    <w:p w:rsidR="004C4E9D" w:rsidRDefault="004C4E9D">
      <w:pPr>
        <w:pStyle w:val="ConsPlusTitle"/>
        <w:jc w:val="center"/>
        <w:outlineLvl w:val="0"/>
      </w:pPr>
      <w:r>
        <w:t>Глава IV.2. ОРГАНИЗАЦИЯ КАЧЕСТВЕННОГО, БЕЗОПАСНОГО</w:t>
      </w:r>
    </w:p>
    <w:p w:rsidR="004C4E9D" w:rsidRDefault="004C4E9D">
      <w:pPr>
        <w:pStyle w:val="ConsPlusTitle"/>
        <w:jc w:val="center"/>
      </w:pPr>
      <w:r>
        <w:t>И ЗДОРОВОГО ПИТАНИЯ ОТДЕЛЬНЫХ КАТЕГОРИЙ ГРАЖДАН</w:t>
      </w:r>
    </w:p>
    <w:p w:rsidR="004C4E9D" w:rsidRDefault="004C4E9D">
      <w:pPr>
        <w:pStyle w:val="ConsPlusNormal"/>
        <w:jc w:val="center"/>
      </w:pPr>
      <w:r>
        <w:t xml:space="preserve">(введена Федеральным </w:t>
      </w:r>
      <w:hyperlink r:id="rId146" w:history="1">
        <w:r>
          <w:rPr>
            <w:color w:val="0000FF"/>
          </w:rPr>
          <w:t>законом</w:t>
        </w:r>
      </w:hyperlink>
      <w:r>
        <w:t xml:space="preserve"> от 01.03.2020 N 47-ФЗ)</w:t>
      </w:r>
    </w:p>
    <w:p w:rsidR="004C4E9D" w:rsidRDefault="004C4E9D">
      <w:pPr>
        <w:pStyle w:val="ConsPlusNormal"/>
        <w:ind w:firstLine="540"/>
        <w:jc w:val="both"/>
      </w:pPr>
    </w:p>
    <w:p w:rsidR="004C4E9D" w:rsidRDefault="004C4E9D">
      <w:pPr>
        <w:pStyle w:val="ConsPlusTitle"/>
        <w:ind w:firstLine="540"/>
        <w:jc w:val="both"/>
        <w:outlineLvl w:val="1"/>
      </w:pPr>
      <w:r>
        <w:t>Статья 25.4. Особенности качественного, безопасного и здорового питания пациентов медицинских организаций</w:t>
      </w:r>
    </w:p>
    <w:p w:rsidR="004C4E9D" w:rsidRDefault="004C4E9D">
      <w:pPr>
        <w:pStyle w:val="ConsPlusNormal"/>
        <w:ind w:firstLine="540"/>
        <w:jc w:val="both"/>
      </w:pPr>
      <w:r>
        <w:t xml:space="preserve">(введена Федеральным </w:t>
      </w:r>
      <w:hyperlink r:id="rId147" w:history="1">
        <w:r>
          <w:rPr>
            <w:color w:val="0000FF"/>
          </w:rPr>
          <w:t>законом</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r>
        <w:t>Медицинские организации обеспечивают пациентов лечебным питанием в порядке, установленном уполномоченным федеральным органом исполнительной власти. Рацион пациентов должен быть разнообразным и соответствовать лечебным назначениям по химическому составу, пищевой ценности, набору пищевых продуктов, режиму питания, его сбалансированности по всем незаменимым и заменимым пищевым веществам, включая белки и аминокислоты, жиры и жирные кислоты, углеводы, витамины, минеральные вещества. В дни замены пищевых продуктов и блюд должны определяться химический состав и пищевая ценность рациона пациентов.</w:t>
      </w:r>
    </w:p>
    <w:p w:rsidR="004C4E9D" w:rsidRDefault="004C4E9D">
      <w:pPr>
        <w:pStyle w:val="ConsPlusNormal"/>
        <w:ind w:firstLine="540"/>
        <w:jc w:val="both"/>
      </w:pPr>
    </w:p>
    <w:p w:rsidR="004C4E9D" w:rsidRDefault="004C4E9D">
      <w:pPr>
        <w:pStyle w:val="ConsPlusTitle"/>
        <w:ind w:firstLine="540"/>
        <w:jc w:val="both"/>
        <w:outlineLvl w:val="1"/>
      </w:pPr>
      <w:r>
        <w:t>Статья 25.5. Особенности организации питания лиц пожилого возраста, лиц с ограниченными возможностями здоровья и инвалидов</w:t>
      </w:r>
    </w:p>
    <w:p w:rsidR="004C4E9D" w:rsidRDefault="004C4E9D">
      <w:pPr>
        <w:pStyle w:val="ConsPlusNormal"/>
        <w:ind w:firstLine="540"/>
        <w:jc w:val="both"/>
      </w:pPr>
      <w:r>
        <w:t xml:space="preserve">(введена Федеральным </w:t>
      </w:r>
      <w:hyperlink r:id="rId148" w:history="1">
        <w:r>
          <w:rPr>
            <w:color w:val="0000FF"/>
          </w:rPr>
          <w:t>законом</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r>
        <w:t>При предоставлении социальных услуг в стационарной форме лица пожилого возраста, лица с ограниченными возможностями здоровья и инвалиды обеспечиваются питанием не менее чем три раза в день, в том числе диетическим (лечебным и профилактическим) питанием по медицинским показаниям.</w:t>
      </w:r>
    </w:p>
    <w:p w:rsidR="004C4E9D" w:rsidRDefault="004C4E9D">
      <w:pPr>
        <w:pStyle w:val="ConsPlusNormal"/>
        <w:ind w:firstLine="540"/>
        <w:jc w:val="both"/>
      </w:pPr>
    </w:p>
    <w:p w:rsidR="004C4E9D" w:rsidRDefault="004C4E9D">
      <w:pPr>
        <w:pStyle w:val="ConsPlusTitle"/>
        <w:ind w:firstLine="540"/>
        <w:jc w:val="both"/>
        <w:outlineLvl w:val="1"/>
      </w:pPr>
      <w:r>
        <w:t>Статья 25.6. Особенности организации питания работников, занятых на работах с вредными и (или) опасными условиями труда</w:t>
      </w:r>
    </w:p>
    <w:p w:rsidR="004C4E9D" w:rsidRDefault="004C4E9D">
      <w:pPr>
        <w:pStyle w:val="ConsPlusNormal"/>
        <w:ind w:firstLine="540"/>
        <w:jc w:val="both"/>
      </w:pPr>
      <w:r>
        <w:t xml:space="preserve">(введена Федеральным </w:t>
      </w:r>
      <w:hyperlink r:id="rId149" w:history="1">
        <w:r>
          <w:rPr>
            <w:color w:val="0000FF"/>
          </w:rPr>
          <w:t>законом</w:t>
        </w:r>
      </w:hyperlink>
      <w:r>
        <w:t xml:space="preserve"> от 01.03.2020 N 47-ФЗ)</w:t>
      </w:r>
    </w:p>
    <w:p w:rsidR="004C4E9D" w:rsidRDefault="004C4E9D">
      <w:pPr>
        <w:pStyle w:val="ConsPlusNormal"/>
        <w:ind w:firstLine="540"/>
        <w:jc w:val="both"/>
      </w:pPr>
    </w:p>
    <w:p w:rsidR="004C4E9D" w:rsidRDefault="004C4E9D">
      <w:pPr>
        <w:pStyle w:val="ConsPlusNormal"/>
        <w:ind w:firstLine="540"/>
        <w:jc w:val="both"/>
      </w:pPr>
      <w:r>
        <w:t>Питание работников, занятых на работах с вредными и (или) опасными условиями труда, должно быть организовано в соответствии с законодательством Российской Федерации об охране труда с учетом воздействия вредных и (или) опасных факторов производственной среды и трудового процесса на состояние здоровья работников.</w:t>
      </w:r>
    </w:p>
    <w:p w:rsidR="004C4E9D" w:rsidRDefault="004C4E9D">
      <w:pPr>
        <w:pStyle w:val="ConsPlusNormal"/>
      </w:pPr>
    </w:p>
    <w:p w:rsidR="004C4E9D" w:rsidRDefault="004C4E9D">
      <w:pPr>
        <w:pStyle w:val="ConsPlusTitle"/>
        <w:jc w:val="center"/>
        <w:outlineLvl w:val="0"/>
      </w:pPr>
      <w:r>
        <w:t>Глава V. ОТВЕТСТВЕННОСТЬ ЗА НАРУШЕНИЕ</w:t>
      </w:r>
    </w:p>
    <w:p w:rsidR="004C4E9D" w:rsidRDefault="004C4E9D">
      <w:pPr>
        <w:pStyle w:val="ConsPlusTitle"/>
        <w:jc w:val="center"/>
      </w:pPr>
      <w:r>
        <w:t>НАСТОЯЩЕГО ФЕДЕРАЛЬНОГО ЗАКОНА</w:t>
      </w:r>
    </w:p>
    <w:p w:rsidR="004C4E9D" w:rsidRDefault="004C4E9D">
      <w:pPr>
        <w:pStyle w:val="ConsPlusNormal"/>
      </w:pPr>
    </w:p>
    <w:p w:rsidR="004C4E9D" w:rsidRDefault="004C4E9D">
      <w:pPr>
        <w:pStyle w:val="ConsPlusTitle"/>
        <w:ind w:firstLine="540"/>
        <w:jc w:val="both"/>
        <w:outlineLvl w:val="1"/>
      </w:pPr>
      <w:r>
        <w:t xml:space="preserve">Статья 26. Утратила силу. - Федеральный </w:t>
      </w:r>
      <w:hyperlink r:id="rId150" w:history="1">
        <w:r>
          <w:rPr>
            <w:color w:val="0000FF"/>
          </w:rPr>
          <w:t>закон</w:t>
        </w:r>
      </w:hyperlink>
      <w:r>
        <w:t xml:space="preserve"> от 30.12.2001 N 196-ФЗ.</w:t>
      </w:r>
    </w:p>
    <w:p w:rsidR="004C4E9D" w:rsidRDefault="004C4E9D">
      <w:pPr>
        <w:pStyle w:val="ConsPlusNormal"/>
        <w:ind w:firstLine="540"/>
        <w:jc w:val="both"/>
      </w:pPr>
    </w:p>
    <w:p w:rsidR="004C4E9D" w:rsidRDefault="004C4E9D">
      <w:pPr>
        <w:pStyle w:val="ConsPlusTitle"/>
        <w:ind w:firstLine="540"/>
        <w:jc w:val="both"/>
        <w:outlineLvl w:val="1"/>
      </w:pPr>
      <w:r>
        <w:t>Статья 26.1. Ответственность за нарушение настоящего Федерального закона</w:t>
      </w:r>
    </w:p>
    <w:p w:rsidR="004C4E9D" w:rsidRDefault="004C4E9D">
      <w:pPr>
        <w:pStyle w:val="ConsPlusNormal"/>
        <w:ind w:firstLine="540"/>
        <w:jc w:val="both"/>
      </w:pPr>
      <w:r>
        <w:t xml:space="preserve">(введена Федеральным </w:t>
      </w:r>
      <w:hyperlink r:id="rId151" w:history="1">
        <w:r>
          <w:rPr>
            <w:color w:val="0000FF"/>
          </w:rPr>
          <w:t>законом</w:t>
        </w:r>
      </w:hyperlink>
      <w:r>
        <w:t xml:space="preserve"> от 18.07.2011 N 242-ФЗ)</w:t>
      </w:r>
    </w:p>
    <w:p w:rsidR="004C4E9D" w:rsidRDefault="004C4E9D">
      <w:pPr>
        <w:pStyle w:val="ConsPlusNormal"/>
        <w:ind w:firstLine="540"/>
        <w:jc w:val="both"/>
      </w:pPr>
    </w:p>
    <w:p w:rsidR="004C4E9D" w:rsidRDefault="004C4E9D">
      <w:pPr>
        <w:pStyle w:val="ConsPlusNormal"/>
        <w:ind w:firstLine="540"/>
        <w:jc w:val="both"/>
      </w:pPr>
      <w:r>
        <w:t>За нарушение настоящего Федерального закона юридические лица, индивидуальные предприниматели, осуществляющие деятельность по изготовлению и обращению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4C4E9D" w:rsidRDefault="004C4E9D">
      <w:pPr>
        <w:pStyle w:val="ConsPlusNormal"/>
        <w:jc w:val="both"/>
      </w:pPr>
      <w:r>
        <w:t xml:space="preserve">(в ред. Федерального </w:t>
      </w:r>
      <w:hyperlink r:id="rId152" w:history="1">
        <w:r>
          <w:rPr>
            <w:color w:val="0000FF"/>
          </w:rPr>
          <w:t>закона</w:t>
        </w:r>
      </w:hyperlink>
      <w:r>
        <w:t xml:space="preserve"> от 01.03.2020 N 47-ФЗ)</w:t>
      </w:r>
    </w:p>
    <w:p w:rsidR="004C4E9D" w:rsidRDefault="004C4E9D">
      <w:pPr>
        <w:pStyle w:val="ConsPlusNormal"/>
        <w:ind w:firstLine="540"/>
        <w:jc w:val="both"/>
      </w:pPr>
    </w:p>
    <w:p w:rsidR="004C4E9D" w:rsidRDefault="004C4E9D">
      <w:pPr>
        <w:pStyle w:val="ConsPlusTitle"/>
        <w:ind w:firstLine="540"/>
        <w:jc w:val="both"/>
        <w:outlineLvl w:val="1"/>
      </w:pPr>
      <w:bookmarkStart w:id="29" w:name="P436"/>
      <w:bookmarkEnd w:id="29"/>
      <w:r>
        <w:t xml:space="preserve">Статьи 27 - 28. Утратили силу с 1 августа 2011 года. - Федеральный </w:t>
      </w:r>
      <w:hyperlink r:id="rId153" w:history="1">
        <w:r>
          <w:rPr>
            <w:color w:val="0000FF"/>
          </w:rPr>
          <w:t>закон</w:t>
        </w:r>
      </w:hyperlink>
      <w:r>
        <w:t xml:space="preserve"> от 18.07.2011 N 242-ФЗ.</w:t>
      </w:r>
    </w:p>
    <w:p w:rsidR="004C4E9D" w:rsidRDefault="004C4E9D">
      <w:pPr>
        <w:pStyle w:val="ConsPlusNormal"/>
      </w:pPr>
    </w:p>
    <w:p w:rsidR="004C4E9D" w:rsidRDefault="004C4E9D">
      <w:pPr>
        <w:pStyle w:val="ConsPlusTitle"/>
        <w:ind w:firstLine="540"/>
        <w:jc w:val="both"/>
        <w:outlineLvl w:val="1"/>
      </w:pPr>
      <w:r>
        <w:t>Статья 29. Ответственность должностных лиц органов государственного надзора</w:t>
      </w:r>
    </w:p>
    <w:p w:rsidR="004C4E9D" w:rsidRDefault="004C4E9D">
      <w:pPr>
        <w:pStyle w:val="ConsPlusNormal"/>
        <w:jc w:val="both"/>
      </w:pPr>
      <w:r>
        <w:t xml:space="preserve">(в ред. Федерального </w:t>
      </w:r>
      <w:hyperlink r:id="rId154" w:history="1">
        <w:r>
          <w:rPr>
            <w:color w:val="0000FF"/>
          </w:rPr>
          <w:t>закона</w:t>
        </w:r>
      </w:hyperlink>
      <w:r>
        <w:t xml:space="preserve"> от 01.03.2020 N 47-ФЗ)</w:t>
      </w:r>
    </w:p>
    <w:p w:rsidR="004C4E9D" w:rsidRDefault="004C4E9D">
      <w:pPr>
        <w:pStyle w:val="ConsPlusNormal"/>
      </w:pPr>
    </w:p>
    <w:p w:rsidR="004C4E9D" w:rsidRDefault="004C4E9D">
      <w:pPr>
        <w:pStyle w:val="ConsPlusNormal"/>
        <w:ind w:firstLine="540"/>
        <w:jc w:val="both"/>
      </w:pPr>
      <w:r>
        <w:t>Должностные лица органов государственного надзора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4C4E9D" w:rsidRDefault="004C4E9D">
      <w:pPr>
        <w:pStyle w:val="ConsPlusNormal"/>
        <w:jc w:val="both"/>
      </w:pPr>
      <w:r>
        <w:t xml:space="preserve">(в ред. Федерального </w:t>
      </w:r>
      <w:hyperlink r:id="rId155" w:history="1">
        <w:r>
          <w:rPr>
            <w:color w:val="0000FF"/>
          </w:rPr>
          <w:t>закона</w:t>
        </w:r>
      </w:hyperlink>
      <w:r>
        <w:t xml:space="preserve"> от 01.03.2020 N 47-ФЗ)</w:t>
      </w:r>
    </w:p>
    <w:p w:rsidR="004C4E9D" w:rsidRDefault="004C4E9D">
      <w:pPr>
        <w:pStyle w:val="ConsPlusNormal"/>
      </w:pPr>
    </w:p>
    <w:p w:rsidR="004C4E9D" w:rsidRDefault="004C4E9D">
      <w:pPr>
        <w:pStyle w:val="ConsPlusTitle"/>
        <w:jc w:val="center"/>
        <w:outlineLvl w:val="0"/>
      </w:pPr>
      <w:r>
        <w:t>Глава VI. ЗАКЛЮЧИТЕЛЬНЫЕ ПОЛОЖЕНИЯ</w:t>
      </w:r>
    </w:p>
    <w:p w:rsidR="004C4E9D" w:rsidRDefault="004C4E9D">
      <w:pPr>
        <w:pStyle w:val="ConsPlusNormal"/>
      </w:pPr>
    </w:p>
    <w:p w:rsidR="004C4E9D" w:rsidRDefault="004C4E9D">
      <w:pPr>
        <w:pStyle w:val="ConsPlusTitle"/>
        <w:ind w:firstLine="540"/>
        <w:jc w:val="both"/>
        <w:outlineLvl w:val="1"/>
      </w:pPr>
      <w:r>
        <w:t>Статья 30. Введение в действие настоящего Федерального закона</w:t>
      </w:r>
    </w:p>
    <w:p w:rsidR="004C4E9D" w:rsidRDefault="004C4E9D">
      <w:pPr>
        <w:pStyle w:val="ConsPlusNormal"/>
      </w:pPr>
    </w:p>
    <w:p w:rsidR="004C4E9D" w:rsidRDefault="004C4E9D">
      <w:pPr>
        <w:pStyle w:val="ConsPlusNormal"/>
        <w:ind w:firstLine="540"/>
        <w:jc w:val="both"/>
      </w:pPr>
      <w:r>
        <w:t xml:space="preserve">1. Настоящий Федеральный закон вводится в действие со дня его официального опубликования, за исключением положений пункта 1 </w:t>
      </w:r>
      <w:hyperlink w:anchor="P156" w:history="1">
        <w:r>
          <w:rPr>
            <w:color w:val="0000FF"/>
          </w:rPr>
          <w:t>статьи 10</w:t>
        </w:r>
      </w:hyperlink>
      <w:r>
        <w:t xml:space="preserve">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4C4E9D" w:rsidRDefault="004C4E9D">
      <w:pPr>
        <w:pStyle w:val="ConsPlusNormal"/>
        <w:spacing w:before="220"/>
        <w:ind w:firstLine="540"/>
        <w:jc w:val="both"/>
      </w:pPr>
      <w:bookmarkStart w:id="30" w:name="P449"/>
      <w:bookmarkEnd w:id="30"/>
      <w:r>
        <w:t xml:space="preserve">2. Положения </w:t>
      </w:r>
      <w:hyperlink w:anchor="P53" w:history="1">
        <w:r>
          <w:rPr>
            <w:color w:val="0000FF"/>
          </w:rPr>
          <w:t>статей 2</w:t>
        </w:r>
      </w:hyperlink>
      <w:r>
        <w:t xml:space="preserve"> - </w:t>
      </w:r>
      <w:hyperlink w:anchor="P141" w:history="1">
        <w:r>
          <w:rPr>
            <w:color w:val="0000FF"/>
          </w:rPr>
          <w:t>8,</w:t>
        </w:r>
      </w:hyperlink>
      <w:r>
        <w:t xml:space="preserve"> </w:t>
      </w:r>
      <w:hyperlink w:anchor="P149" w:history="1">
        <w:r>
          <w:rPr>
            <w:color w:val="0000FF"/>
          </w:rPr>
          <w:t>статьи 9</w:t>
        </w:r>
      </w:hyperlink>
      <w:r>
        <w:t xml:space="preserve"> (за исключением </w:t>
      </w:r>
      <w:hyperlink w:anchor="P149" w:history="1">
        <w:r>
          <w:rPr>
            <w:color w:val="0000FF"/>
          </w:rPr>
          <w:t>абзаца второго пункта 2</w:t>
        </w:r>
      </w:hyperlink>
      <w:r>
        <w:t xml:space="preserve">), </w:t>
      </w:r>
      <w:hyperlink w:anchor="P162" w:history="1">
        <w:r>
          <w:rPr>
            <w:color w:val="0000FF"/>
          </w:rPr>
          <w:t>статьи 12</w:t>
        </w:r>
      </w:hyperlink>
      <w: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w:anchor="P169" w:history="1">
        <w:r>
          <w:rPr>
            <w:color w:val="0000FF"/>
          </w:rPr>
          <w:t>статьи 13,</w:t>
        </w:r>
      </w:hyperlink>
      <w:r>
        <w:t xml:space="preserve"> </w:t>
      </w:r>
      <w:hyperlink w:anchor="P216" w:history="1">
        <w:r>
          <w:rPr>
            <w:color w:val="0000FF"/>
          </w:rPr>
          <w:t>статьи 16,</w:t>
        </w:r>
      </w:hyperlink>
      <w:r>
        <w:t xml:space="preserve"> </w:t>
      </w:r>
      <w:hyperlink w:anchor="P232" w:history="1">
        <w:r>
          <w:rPr>
            <w:color w:val="0000FF"/>
          </w:rPr>
          <w:t>пунктов 1</w:t>
        </w:r>
      </w:hyperlink>
      <w:r>
        <w:t xml:space="preserve">, </w:t>
      </w:r>
      <w:hyperlink w:anchor="P235" w:history="1">
        <w:r>
          <w:rPr>
            <w:color w:val="0000FF"/>
          </w:rPr>
          <w:t>2</w:t>
        </w:r>
      </w:hyperlink>
      <w:r>
        <w:t xml:space="preserve">, </w:t>
      </w:r>
      <w:hyperlink w:anchor="P248" w:history="1">
        <w:r>
          <w:rPr>
            <w:color w:val="0000FF"/>
          </w:rPr>
          <w:t>5</w:t>
        </w:r>
      </w:hyperlink>
      <w:r>
        <w:t xml:space="preserve"> - </w:t>
      </w:r>
      <w:hyperlink w:anchor="P254" w:history="1">
        <w:r>
          <w:rPr>
            <w:color w:val="0000FF"/>
          </w:rPr>
          <w:t>8</w:t>
        </w:r>
      </w:hyperlink>
      <w:r>
        <w:t xml:space="preserve"> статьи 17, </w:t>
      </w:r>
      <w:hyperlink w:anchor="P261" w:history="1">
        <w:r>
          <w:rPr>
            <w:color w:val="0000FF"/>
          </w:rPr>
          <w:t>пунктов 1</w:t>
        </w:r>
      </w:hyperlink>
      <w:r>
        <w:t xml:space="preserve"> и </w:t>
      </w:r>
      <w:hyperlink w:anchor="P262" w:history="1">
        <w:r>
          <w:rPr>
            <w:color w:val="0000FF"/>
          </w:rPr>
          <w:t>2 статьи 18</w:t>
        </w:r>
      </w:hyperlink>
      <w:r>
        <w:t xml:space="preserve">, </w:t>
      </w:r>
      <w:hyperlink w:anchor="P273" w:history="1">
        <w:r>
          <w:rPr>
            <w:color w:val="0000FF"/>
          </w:rPr>
          <w:t>пунктов 1</w:t>
        </w:r>
      </w:hyperlink>
      <w:r>
        <w:t xml:space="preserve"> - </w:t>
      </w:r>
      <w:hyperlink w:anchor="P276" w:history="1">
        <w:r>
          <w:rPr>
            <w:color w:val="0000FF"/>
          </w:rPr>
          <w:t>3</w:t>
        </w:r>
      </w:hyperlink>
      <w:r>
        <w:t xml:space="preserve"> и </w:t>
      </w:r>
      <w:hyperlink w:anchor="P280" w:history="1">
        <w:r>
          <w:rPr>
            <w:color w:val="0000FF"/>
          </w:rPr>
          <w:t>5</w:t>
        </w:r>
      </w:hyperlink>
      <w:r>
        <w:t xml:space="preserve"> статьи 19, </w:t>
      </w:r>
      <w:hyperlink w:anchor="P287" w:history="1">
        <w:r>
          <w:rPr>
            <w:color w:val="0000FF"/>
          </w:rPr>
          <w:t>пунктов 1</w:t>
        </w:r>
      </w:hyperlink>
      <w:r>
        <w:t xml:space="preserve"> и </w:t>
      </w:r>
      <w:hyperlink w:anchor="P293" w:history="1">
        <w:r>
          <w:rPr>
            <w:color w:val="0000FF"/>
          </w:rPr>
          <w:t>4</w:t>
        </w:r>
      </w:hyperlink>
      <w:r>
        <w:t xml:space="preserve"> статьи 20, </w:t>
      </w:r>
      <w:hyperlink w:anchor="P298" w:history="1">
        <w:r>
          <w:rPr>
            <w:color w:val="0000FF"/>
          </w:rPr>
          <w:t>статей 21</w:t>
        </w:r>
      </w:hyperlink>
      <w:r>
        <w:t xml:space="preserve"> - </w:t>
      </w:r>
      <w:hyperlink w:anchor="P436" w:history="1">
        <w:r>
          <w:rPr>
            <w:color w:val="0000FF"/>
          </w:rPr>
          <w:t>28</w:t>
        </w:r>
      </w:hyperlink>
      <w:r>
        <w:t xml:space="preserve">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w:t>
      </w:r>
      <w:hyperlink w:anchor="P156" w:history="1">
        <w:r>
          <w:rPr>
            <w:color w:val="0000FF"/>
          </w:rPr>
          <w:t>статьи 10</w:t>
        </w:r>
      </w:hyperlink>
      <w:r>
        <w:t xml:space="preserve"> настоящего Федерального закона распространяются также на косметическую продукцию, средства и изделия для гигиены полости рта.</w:t>
      </w:r>
    </w:p>
    <w:p w:rsidR="004C4E9D" w:rsidRDefault="004C4E9D">
      <w:pPr>
        <w:pStyle w:val="ConsPlusNormal"/>
        <w:jc w:val="both"/>
      </w:pPr>
      <w:r>
        <w:t xml:space="preserve">(в ред. Федерального </w:t>
      </w:r>
      <w:hyperlink r:id="rId156" w:history="1">
        <w:r>
          <w:rPr>
            <w:color w:val="0000FF"/>
          </w:rPr>
          <w:t>закона</w:t>
        </w:r>
      </w:hyperlink>
      <w:r>
        <w:t xml:space="preserve"> от 05.12.2005 N 151-ФЗ)</w:t>
      </w:r>
    </w:p>
    <w:p w:rsidR="004C4E9D" w:rsidRDefault="004C4E9D">
      <w:pPr>
        <w:pStyle w:val="ConsPlusNormal"/>
        <w:spacing w:before="220"/>
        <w:ind w:firstLine="540"/>
        <w:jc w:val="both"/>
      </w:pPr>
      <w:r>
        <w:t xml:space="preserve">3. Предложить Президенту Российской Федерации привести свои нормативные правовые </w:t>
      </w:r>
      <w:r>
        <w:lastRenderedPageBreak/>
        <w:t>акты в соответствие с настоящим Федеральным законом.</w:t>
      </w:r>
    </w:p>
    <w:p w:rsidR="004C4E9D" w:rsidRDefault="004C4E9D">
      <w:pPr>
        <w:pStyle w:val="ConsPlusNormal"/>
        <w:spacing w:before="220"/>
        <w:ind w:firstLine="540"/>
        <w:jc w:val="both"/>
      </w:pPr>
      <w: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4C4E9D" w:rsidRDefault="004C4E9D">
      <w:pPr>
        <w:pStyle w:val="ConsPlusNormal"/>
      </w:pPr>
    </w:p>
    <w:p w:rsidR="004C4E9D" w:rsidRDefault="004C4E9D">
      <w:pPr>
        <w:pStyle w:val="ConsPlusNormal"/>
        <w:jc w:val="right"/>
      </w:pPr>
      <w:r>
        <w:t>Исполняющий обязанности</w:t>
      </w:r>
    </w:p>
    <w:p w:rsidR="004C4E9D" w:rsidRDefault="004C4E9D">
      <w:pPr>
        <w:pStyle w:val="ConsPlusNormal"/>
        <w:jc w:val="right"/>
      </w:pPr>
      <w:r>
        <w:t>Президента Российской Федерации</w:t>
      </w:r>
    </w:p>
    <w:p w:rsidR="004C4E9D" w:rsidRDefault="004C4E9D">
      <w:pPr>
        <w:pStyle w:val="ConsPlusNormal"/>
        <w:jc w:val="right"/>
      </w:pPr>
      <w:r>
        <w:t>В.ПУТИН</w:t>
      </w:r>
    </w:p>
    <w:p w:rsidR="004C4E9D" w:rsidRDefault="004C4E9D">
      <w:pPr>
        <w:pStyle w:val="ConsPlusNormal"/>
      </w:pPr>
      <w:r>
        <w:t>Москва, Кремль</w:t>
      </w:r>
    </w:p>
    <w:p w:rsidR="004C4E9D" w:rsidRDefault="004C4E9D">
      <w:pPr>
        <w:pStyle w:val="ConsPlusNormal"/>
        <w:spacing w:before="220"/>
      </w:pPr>
      <w:r>
        <w:t>2 января 2000 года</w:t>
      </w:r>
    </w:p>
    <w:p w:rsidR="004C4E9D" w:rsidRDefault="004C4E9D">
      <w:pPr>
        <w:pStyle w:val="ConsPlusNormal"/>
        <w:spacing w:before="220"/>
      </w:pPr>
      <w:r>
        <w:t>N 29-ФЗ</w:t>
      </w:r>
    </w:p>
    <w:p w:rsidR="004C4E9D" w:rsidRDefault="004C4E9D">
      <w:pPr>
        <w:pStyle w:val="ConsPlusNormal"/>
      </w:pPr>
    </w:p>
    <w:p w:rsidR="004C4E9D" w:rsidRDefault="004C4E9D">
      <w:pPr>
        <w:pStyle w:val="ConsPlusNormal"/>
      </w:pPr>
    </w:p>
    <w:p w:rsidR="004C4E9D" w:rsidRDefault="004C4E9D">
      <w:pPr>
        <w:pStyle w:val="ConsPlusNormal"/>
        <w:pBdr>
          <w:top w:val="single" w:sz="6" w:space="0" w:color="auto"/>
        </w:pBdr>
        <w:spacing w:before="100" w:after="100"/>
        <w:jc w:val="both"/>
        <w:rPr>
          <w:sz w:val="2"/>
          <w:szCs w:val="2"/>
        </w:rPr>
      </w:pPr>
    </w:p>
    <w:p w:rsidR="006B2CD5" w:rsidRDefault="004C4E9D">
      <w:bookmarkStart w:id="31" w:name="_GoBack"/>
      <w:bookmarkEnd w:id="31"/>
    </w:p>
    <w:sectPr w:rsidR="006B2CD5" w:rsidSect="00BD4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9D"/>
    <w:rsid w:val="004018F2"/>
    <w:rsid w:val="004C4E9D"/>
    <w:rsid w:val="009B4D64"/>
    <w:rsid w:val="00BF7FCF"/>
    <w:rsid w:val="00EE36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0DD67-CF37-4214-8D06-94ED0680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E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4E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4E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4E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4E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4E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4E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4E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82C3B3D934A675F124C018A7BFEC809A699960AB1F2B8419969CFF45D1610230AB028D3E5A295ABDC511EDB259734836719F032FF43C42a8D2I" TargetMode="External"/><Relationship Id="rId21" Type="http://schemas.openxmlformats.org/officeDocument/2006/relationships/hyperlink" Target="consultantplus://offline/ref=0B82C3B3D934A675F124C018A7BFEC809A6B9A66A4182B8419969CFF45D1610230AB028D3E5A2A5FBCC511EDB259734836719F032FF43C42a8D2I" TargetMode="External"/><Relationship Id="rId42" Type="http://schemas.openxmlformats.org/officeDocument/2006/relationships/hyperlink" Target="consultantplus://offline/ref=0B82C3B3D934A675F124C018A7BFEC809B6F9D66AB182B8419969CFF45D1610230AB028D3E5A2A50BCC511EDB259734836719F032FF43C42a8D2I" TargetMode="External"/><Relationship Id="rId63" Type="http://schemas.openxmlformats.org/officeDocument/2006/relationships/hyperlink" Target="consultantplus://offline/ref=0B82C3B3D934A675F124C018A7BFEC809A629D64AB1F2B8419969CFF45D1610230AB028D3E5A2A5CB8C511EDB259734836719F032FF43C42a8D2I" TargetMode="External"/><Relationship Id="rId84" Type="http://schemas.openxmlformats.org/officeDocument/2006/relationships/hyperlink" Target="consultantplus://offline/ref=0B82C3B3D934A675F124C018A7BFEC809B6F9A67A51D2B8419969CFF45D1610230AB028D3E5A2A51BDC511EDB259734836719F032FF43C42a8D2I" TargetMode="External"/><Relationship Id="rId138" Type="http://schemas.openxmlformats.org/officeDocument/2006/relationships/hyperlink" Target="consultantplus://offline/ref=0B82C3B3D934A675F124C018A7BFEC809B6B9B68AE192B8419969CFF45D1610230AB028D3E5A295BBEC511EDB259734836719F032FF43C42a8D2I" TargetMode="External"/><Relationship Id="rId107" Type="http://schemas.openxmlformats.org/officeDocument/2006/relationships/hyperlink" Target="consultantplus://offline/ref=0B82C3B3D934A675F124C018A7BFEC809B6F9D66AB182B8419969CFF45D1610230AB028D3E5A2B5BBEC511EDB259734836719F032FF43C42a8D2I" TargetMode="External"/><Relationship Id="rId11" Type="http://schemas.openxmlformats.org/officeDocument/2006/relationships/hyperlink" Target="consultantplus://offline/ref=0B82C3B3D934A675F124C018A7BFEC80996C9B61A81D2B8419969CFF45D1610230AB028D3E5A2258B9C511EDB259734836719F032FF43C42a8D2I" TargetMode="External"/><Relationship Id="rId32" Type="http://schemas.openxmlformats.org/officeDocument/2006/relationships/hyperlink" Target="consultantplus://offline/ref=0B82C3B3D934A675F124C018A7BFEC809B6F9D66AB182B8419969CFF45D1610230AB028D3E5A2A5AB5C511EDB259734836719F032FF43C42a8D2I" TargetMode="External"/><Relationship Id="rId53" Type="http://schemas.openxmlformats.org/officeDocument/2006/relationships/hyperlink" Target="consultantplus://offline/ref=0B82C3B3D934A675F124C018A7BFEC809B689265A41E2B8419969CFF45D1610222AB5A813F533458B8D047BCF4a0DCI" TargetMode="External"/><Relationship Id="rId74" Type="http://schemas.openxmlformats.org/officeDocument/2006/relationships/hyperlink" Target="consultantplus://offline/ref=0B82C3B3D934A675F124C018A7BFEC809A699960AB1F2B8419969CFF45D1610230AB028D3E5A2958BEC511EDB259734836719F032FF43C42a8D2I" TargetMode="External"/><Relationship Id="rId128" Type="http://schemas.openxmlformats.org/officeDocument/2006/relationships/hyperlink" Target="consultantplus://offline/ref=0B82C3B3D934A675F124C018A7BFEC809B6F9D66AB182B8419969CFF45D1610230AB028D3E5A2B5EBCC511EDB259734836719F032FF43C42a8D2I" TargetMode="External"/><Relationship Id="rId149" Type="http://schemas.openxmlformats.org/officeDocument/2006/relationships/hyperlink" Target="consultantplus://offline/ref=0B82C3B3D934A675F124C018A7BFEC809B6F9D66AB182B8419969CFF45D1610230AB028D3E5A2858BDC511EDB259734836719F032FF43C42a8D2I" TargetMode="External"/><Relationship Id="rId5" Type="http://schemas.openxmlformats.org/officeDocument/2006/relationships/hyperlink" Target="consultantplus://offline/ref=0B82C3B3D934A675F124C018A7BFEC809B689C64A9162B8419969CFF45D1610230AB028D3E5A2B5CBFC511EDB259734836719F032FF43C42a8D2I" TargetMode="External"/><Relationship Id="rId95" Type="http://schemas.openxmlformats.org/officeDocument/2006/relationships/hyperlink" Target="consultantplus://offline/ref=0B82C3B3D934A675F124C018A7BFEC809B6F9D66AB182B8419969CFF45D1610230AB028D3E5A2B5ABCC511EDB259734836719F032FF43C42a8D2I" TargetMode="External"/><Relationship Id="rId22" Type="http://schemas.openxmlformats.org/officeDocument/2006/relationships/hyperlink" Target="consultantplus://offline/ref=0B82C3B3D934A675F124C018A7BFEC809A629D64AB1F2B8419969CFF45D1610230AB028D3E5A2A5CBFC511EDB259734836719F032FF43C42a8D2I" TargetMode="External"/><Relationship Id="rId43" Type="http://schemas.openxmlformats.org/officeDocument/2006/relationships/hyperlink" Target="consultantplus://offline/ref=0B82C3B3D934A675F124C018A7BFEC809B6F9D66AB182B8419969CFF45D1610230AB028D3E5A2A50BBC511EDB259734836719F032FF43C42a8D2I" TargetMode="External"/><Relationship Id="rId64" Type="http://schemas.openxmlformats.org/officeDocument/2006/relationships/hyperlink" Target="consultantplus://offline/ref=0B82C3B3D934A675F124C018A7BFEC809A6A9264AC172B8419969CFF45D1610230AB028D3E5A2359BAC511EDB259734836719F032FF43C42a8D2I" TargetMode="External"/><Relationship Id="rId118" Type="http://schemas.openxmlformats.org/officeDocument/2006/relationships/hyperlink" Target="consultantplus://offline/ref=0B82C3B3D934A675F124C018A7BFEC809B6F9D66AB182B8419969CFF45D1610230AB028D3E5A2B5CBBC511EDB259734836719F032FF43C42a8D2I" TargetMode="External"/><Relationship Id="rId139" Type="http://schemas.openxmlformats.org/officeDocument/2006/relationships/hyperlink" Target="consultantplus://offline/ref=0B82C3B3D934A675F124C018A7BFEC809A6A9264AC172B8419969CFF45D1610230AB028D3E5A235BBCC511EDB259734836719F032FF43C42a8D2I" TargetMode="External"/><Relationship Id="rId80" Type="http://schemas.openxmlformats.org/officeDocument/2006/relationships/hyperlink" Target="consultantplus://offline/ref=0B82C3B3D934A675F124C018A7BFEC809B6F9D66AB182B8419969CFF45D1610230AB028D3E5A2B59BDC511EDB259734836719F032FF43C42a8D2I" TargetMode="External"/><Relationship Id="rId85" Type="http://schemas.openxmlformats.org/officeDocument/2006/relationships/hyperlink" Target="consultantplus://offline/ref=0B82C3B3D934A675F124C018A7BFEC809B6F9D66AB182B8419969CFF45D1610230AB028D3E5A2B59BCC511EDB259734836719F032FF43C42a8D2I" TargetMode="External"/><Relationship Id="rId150" Type="http://schemas.openxmlformats.org/officeDocument/2006/relationships/hyperlink" Target="consultantplus://offline/ref=0B82C3B3D934A675F124C018A7BFEC809B689C64A9162B8419969CFF45D1610230AB028D3E5A2B5CBFC511EDB259734836719F032FF43C42a8D2I" TargetMode="External"/><Relationship Id="rId155" Type="http://schemas.openxmlformats.org/officeDocument/2006/relationships/hyperlink" Target="consultantplus://offline/ref=0B82C3B3D934A675F124C018A7BFEC809B6F9D66AB182B8419969CFF45D1610230AB028D3E5A2859BDC511EDB259734836719F032FF43C42a8D2I" TargetMode="External"/><Relationship Id="rId12" Type="http://schemas.openxmlformats.org/officeDocument/2006/relationships/hyperlink" Target="consultantplus://offline/ref=0B82C3B3D934A675F124C018A7BFEC809D699B67AD15768E11CF90FD42DE3E1537E20E8C3E5A2A50B69A14F8A3017F40216F9A1833F63Ea4D0I" TargetMode="External"/><Relationship Id="rId17" Type="http://schemas.openxmlformats.org/officeDocument/2006/relationships/hyperlink" Target="consultantplus://offline/ref=0B82C3B3D934A675F124C018A7BFEC80996D9E69A91A2B8419969CFF45D1610230AB028D3E5A2A5DBBC511EDB259734836719F032FF43C42a8D2I" TargetMode="External"/><Relationship Id="rId33" Type="http://schemas.openxmlformats.org/officeDocument/2006/relationships/hyperlink" Target="consultantplus://offline/ref=0B82C3B3D934A675F124C018A7BFEC809B6F9D66AB182B8419969CFF45D1610230AB028D3E5A2A5BB4C511EDB259734836719F032FF43C42a8D2I" TargetMode="External"/><Relationship Id="rId38" Type="http://schemas.openxmlformats.org/officeDocument/2006/relationships/hyperlink" Target="consultantplus://offline/ref=0B82C3B3D934A675F124C018A7BFEC809B6F9D66AB182B8419969CFF45D1610230AB028D3E5A2A5FBFC511EDB259734836719F032FF43C42a8D2I" TargetMode="External"/><Relationship Id="rId59" Type="http://schemas.openxmlformats.org/officeDocument/2006/relationships/hyperlink" Target="consultantplus://offline/ref=0B82C3B3D934A675F124C018A7BFEC809B6F9A67A51D2B8419969CFF45D1610230AB028D3E5A2A50B4C511EDB259734836719F032FF43C42a8D2I" TargetMode="External"/><Relationship Id="rId103" Type="http://schemas.openxmlformats.org/officeDocument/2006/relationships/hyperlink" Target="consultantplus://offline/ref=0B82C3B3D934A675F124C018A7BFEC809A6A9264AC172B8419969CFF45D1610230AB028D3E5A235ABDC511EDB259734836719F032FF43C42a8D2I" TargetMode="External"/><Relationship Id="rId108" Type="http://schemas.openxmlformats.org/officeDocument/2006/relationships/hyperlink" Target="consultantplus://offline/ref=0B82C3B3D934A675F124C018A7BFEC809B6F9D66AB182B8419969CFF45D1610230AB028D3E5A2B5BB9C511EDB259734836719F032FF43C42a8D2I" TargetMode="External"/><Relationship Id="rId124" Type="http://schemas.openxmlformats.org/officeDocument/2006/relationships/hyperlink" Target="consultantplus://offline/ref=0B82C3B3D934A675F124C018A7BFEC809B6F9D66AB182B8419969CFF45D1610230AB028D3E5A2B5DB9C511EDB259734836719F032FF43C42a8D2I" TargetMode="External"/><Relationship Id="rId129" Type="http://schemas.openxmlformats.org/officeDocument/2006/relationships/hyperlink" Target="consultantplus://offline/ref=0B82C3B3D934A675F124C018A7BFEC809B6F9D66AB182B8419969CFF45D1610230AB028D3E5A2B5EB9C511EDB259734836719F032FF43C42a8D2I" TargetMode="External"/><Relationship Id="rId54" Type="http://schemas.openxmlformats.org/officeDocument/2006/relationships/hyperlink" Target="consultantplus://offline/ref=0B82C3B3D934A675F124C018A7BFEC809B699E63AD192B8419969CFF45D1610222AB5A813F533458B8D047BCF4a0DCI" TargetMode="External"/><Relationship Id="rId70" Type="http://schemas.openxmlformats.org/officeDocument/2006/relationships/hyperlink" Target="consultantplus://offline/ref=0B82C3B3D934A675F124C018A7BFEC809B6F9D66AB182B8419969CFF45D1610230AB028D3E5A2A51B5C511EDB259734836719F032FF43C42a8D2I" TargetMode="External"/><Relationship Id="rId75" Type="http://schemas.openxmlformats.org/officeDocument/2006/relationships/hyperlink" Target="consultantplus://offline/ref=0B82C3B3D934A675F124C018A7BFEC809B6F9D66AB182B8419969CFF45D1610230AB028D3E5A2B58B9C511EDB259734836719F032FF43C42a8D2I" TargetMode="External"/><Relationship Id="rId91" Type="http://schemas.openxmlformats.org/officeDocument/2006/relationships/hyperlink" Target="consultantplus://offline/ref=0B82C3B3D934A675F124C018A7BFEC809B6F9D66AB182B8419969CFF45D1610230AB028D3E5A2B59BBC511EDB259734836719F032FF43C42a8D2I" TargetMode="External"/><Relationship Id="rId96" Type="http://schemas.openxmlformats.org/officeDocument/2006/relationships/hyperlink" Target="consultantplus://offline/ref=0B82C3B3D934A675F124C018A7BFEC809B6F9D66AB182B8419969CFF45D1610230AB028D3E5A2B5ABEC511EDB259734836719F032FF43C42a8D2I" TargetMode="External"/><Relationship Id="rId140" Type="http://schemas.openxmlformats.org/officeDocument/2006/relationships/hyperlink" Target="consultantplus://offline/ref=0B82C3B3D934A675F124C018A7BFEC809B6F9D66AB182B8419969CFF45D1610230AB028D3E5A2B5FBAC511EDB259734836719F032FF43C42a8D2I" TargetMode="External"/><Relationship Id="rId145" Type="http://schemas.openxmlformats.org/officeDocument/2006/relationships/hyperlink" Target="consultantplus://offline/ref=0B82C3B3D934A675F124C018A7BFEC809B6F9D66AB182B8419969CFF45D1610230AB028D3E5A2B50BCC511EDB259734836719F032FF43C42a8D2I" TargetMode="External"/><Relationship Id="rId1" Type="http://schemas.openxmlformats.org/officeDocument/2006/relationships/styles" Target="styles.xml"/><Relationship Id="rId6" Type="http://schemas.openxmlformats.org/officeDocument/2006/relationships/hyperlink" Target="consultantplus://offline/ref=0B82C3B3D934A675F124C018A7BFEC809A6B9267A8162B8419969CFF45D1610230AB028D3E5A2E58BAC511EDB259734836719F032FF43C42a8D2I" TargetMode="External"/><Relationship Id="rId23" Type="http://schemas.openxmlformats.org/officeDocument/2006/relationships/hyperlink" Target="consultantplus://offline/ref=0B82C3B3D934A675F124C018A7BFEC809B6F9A67A51D2B8419969CFF45D1610230AB028D3E5A2A50BBC511EDB259734836719F032FF43C42a8D2I" TargetMode="External"/><Relationship Id="rId28" Type="http://schemas.openxmlformats.org/officeDocument/2006/relationships/hyperlink" Target="consultantplus://offline/ref=0B82C3B3D934A675F124C018A7BFEC80996C9861AC162B8419969CFF45D1610230AB028D3E5A2A5ABCC511EDB259734836719F032FF43C42a8D2I" TargetMode="External"/><Relationship Id="rId49" Type="http://schemas.openxmlformats.org/officeDocument/2006/relationships/hyperlink" Target="consultantplus://offline/ref=0B82C3B3D934A675F124C018A7BFEC809A629D64AB1F2B8419969CFF45D1610230AB028D3E5A2A5EB4C511EDB259734836719F032FF43C42a8D2I" TargetMode="External"/><Relationship Id="rId114" Type="http://schemas.openxmlformats.org/officeDocument/2006/relationships/hyperlink" Target="consultantplus://offline/ref=0B82C3B3D934A675F124C018A7BFEC809B6F9D66AB182B8419969CFF45D1610230AB028D3E5A2B5CBCC511EDB259734836719F032FF43C42a8D2I" TargetMode="External"/><Relationship Id="rId119" Type="http://schemas.openxmlformats.org/officeDocument/2006/relationships/hyperlink" Target="consultantplus://offline/ref=0B82C3B3D934A675F124C018A7BFEC809B6F9D66AB182B8419969CFF45D1610230AB028D3E5A2B5CB5C511EDB259734836719F032FF43C42a8D2I" TargetMode="External"/><Relationship Id="rId44" Type="http://schemas.openxmlformats.org/officeDocument/2006/relationships/hyperlink" Target="consultantplus://offline/ref=0B82C3B3D934A675F124C018A7BFEC809A6B9267A8162B8419969CFF45D1610230AB028D3E5A2E59BDC511EDB259734836719F032FF43C42a8D2I" TargetMode="External"/><Relationship Id="rId60" Type="http://schemas.openxmlformats.org/officeDocument/2006/relationships/hyperlink" Target="consultantplus://offline/ref=0B82C3B3D934A675F124C018A7BFEC809B6F9D66AB182B8419969CFF45D1610230AB028D3E5A2A51B8C511EDB259734836719F032FF43C42a8D2I" TargetMode="External"/><Relationship Id="rId65" Type="http://schemas.openxmlformats.org/officeDocument/2006/relationships/hyperlink" Target="consultantplus://offline/ref=0B82C3B3D934A675F124C018A7BFEC809B689D65A51D2B8419969CFF45D1610230AB028D3E5A2A59BCC511EDB259734836719F032FF43C42a8D2I" TargetMode="External"/><Relationship Id="rId81" Type="http://schemas.openxmlformats.org/officeDocument/2006/relationships/hyperlink" Target="consultantplus://offline/ref=0B82C3B3D934A675F124C018A7BFEC809A699960AB1F2B8419969CFF45D1610230AB028D3E5A2959BDC511EDB259734836719F032FF43C42a8D2I" TargetMode="External"/><Relationship Id="rId86" Type="http://schemas.openxmlformats.org/officeDocument/2006/relationships/hyperlink" Target="consultantplus://offline/ref=0B82C3B3D934A675F124C018A7BFEC809B6F9D66AB182B8419969CFF45D1610230AB028D3E5A2B59BFC511EDB259734836719F032FF43C42a8D2I" TargetMode="External"/><Relationship Id="rId130" Type="http://schemas.openxmlformats.org/officeDocument/2006/relationships/hyperlink" Target="consultantplus://offline/ref=0B82C3B3D934A675F124C018A7BFEC809B6F9D66AB182B8419969CFF45D1610230AB028D3E5A2B5EB8C511EDB259734836719F032FF43C42a8D2I" TargetMode="External"/><Relationship Id="rId135" Type="http://schemas.openxmlformats.org/officeDocument/2006/relationships/hyperlink" Target="consultantplus://offline/ref=0B82C3B3D934A675F124C018A7BFEC809B6F9D66AB182B8419969CFF45D1610230AB028D3E5A2B5FB9C511EDB259734836719F032FF43C42a8D2I" TargetMode="External"/><Relationship Id="rId151" Type="http://schemas.openxmlformats.org/officeDocument/2006/relationships/hyperlink" Target="consultantplus://offline/ref=0B82C3B3D934A675F124C018A7BFEC809A6A9264AC172B8419969CFF45D1610230AB028D3E5A235BBFC511EDB259734836719F032FF43C42a8D2I" TargetMode="External"/><Relationship Id="rId156" Type="http://schemas.openxmlformats.org/officeDocument/2006/relationships/hyperlink" Target="consultantplus://offline/ref=0B82C3B3D934A675F124C018A7BFEC809D6D9363A415768E11CF90FD42DE3E1537E20E8C3E5A2A50B69A14F8A3017F40216F9A1833F63Ea4D0I" TargetMode="External"/><Relationship Id="rId13" Type="http://schemas.openxmlformats.org/officeDocument/2006/relationships/hyperlink" Target="consultantplus://offline/ref=0B82C3B3D934A675F124C018A7BFEC80996D9D61A41F2B8419969CFF45D1610230AB028D3E5A2A51BCC511EDB259734836719F032FF43C42a8D2I" TargetMode="External"/><Relationship Id="rId18" Type="http://schemas.openxmlformats.org/officeDocument/2006/relationships/hyperlink" Target="consultantplus://offline/ref=0B82C3B3D934A675F124C018A7BFEC809A6A9264AC172B8419969CFF45D1610230AB028D3E5A2251B9C511EDB259734836719F032FF43C42a8D2I" TargetMode="External"/><Relationship Id="rId39" Type="http://schemas.openxmlformats.org/officeDocument/2006/relationships/hyperlink" Target="consultantplus://offline/ref=0B82C3B3D934A675F124C018A7BFEC809A6A9264AC172B8419969CFF45D1610230AB028D3E5A2358BFC511EDB259734836719F032FF43C42a8D2I" TargetMode="External"/><Relationship Id="rId109" Type="http://schemas.openxmlformats.org/officeDocument/2006/relationships/hyperlink" Target="consultantplus://offline/ref=0B82C3B3D934A675F124C018A7BFEC809A6A9264AC172B8419969CFF45D1610230AB028D3E5A235ABEC511EDB259734836719F032FF43C42a8D2I" TargetMode="External"/><Relationship Id="rId34" Type="http://schemas.openxmlformats.org/officeDocument/2006/relationships/hyperlink" Target="consultantplus://offline/ref=0B82C3B3D934A675F124C018A7BFEC809B6F9D66AB182B8419969CFF45D1610230AB028D3E5A2A5DBCC511EDB259734836719F032FF43C42a8D2I" TargetMode="External"/><Relationship Id="rId50" Type="http://schemas.openxmlformats.org/officeDocument/2006/relationships/hyperlink" Target="consultantplus://offline/ref=0B82C3B3D934A675F124C018A7BFEC809A629D64AB1F2B8419969CFF45D1610230AB028D3E5A2A5CBEC511EDB259734836719F032FF43C42a8D2I" TargetMode="External"/><Relationship Id="rId55" Type="http://schemas.openxmlformats.org/officeDocument/2006/relationships/hyperlink" Target="consultantplus://offline/ref=0B82C3B3D934A675F124C018A7BFEC80996C9862AD1C2B8419969CFF45D1610230AB028D3E5A2A5CB9C511EDB259734836719F032FF43C42a8D2I" TargetMode="External"/><Relationship Id="rId76" Type="http://schemas.openxmlformats.org/officeDocument/2006/relationships/hyperlink" Target="consultantplus://offline/ref=0B82C3B3D934A675F124C018A7BFEC809B6F9D66AB182B8419969CFF45D1610230AB028D3E5A2B58B8C511EDB259734836719F032FF43C42a8D2I" TargetMode="External"/><Relationship Id="rId97" Type="http://schemas.openxmlformats.org/officeDocument/2006/relationships/hyperlink" Target="consultantplus://offline/ref=0B82C3B3D934A675F124C018A7BFEC809B6F9D66AB182B8419969CFF45D1610230AB028D3E5A2B5ABBC511EDB259734836719F032FF43C42a8D2I" TargetMode="External"/><Relationship Id="rId104" Type="http://schemas.openxmlformats.org/officeDocument/2006/relationships/hyperlink" Target="consultantplus://offline/ref=0B82C3B3D934A675F124C018A7BFEC809A6A9264AC172B8419969CFF45D1610230AB028D3E5A235ABCC511EDB259734836719F032FF43C42a8D2I" TargetMode="External"/><Relationship Id="rId120" Type="http://schemas.openxmlformats.org/officeDocument/2006/relationships/hyperlink" Target="consultantplus://offline/ref=0B82C3B3D934A675F124C018A7BFEC809B689B61AF192B8419969CFF45D1610230AB028D3E5A285ABBC511EDB259734836719F032FF43C42a8D2I" TargetMode="External"/><Relationship Id="rId125" Type="http://schemas.openxmlformats.org/officeDocument/2006/relationships/hyperlink" Target="consultantplus://offline/ref=0B82C3B3D934A675F124C018A7BFEC809B6F9D66AB182B8419969CFF45D1610230AB028D3E5A2B5DB8C511EDB259734836719F032FF43C42a8D2I" TargetMode="External"/><Relationship Id="rId141" Type="http://schemas.openxmlformats.org/officeDocument/2006/relationships/hyperlink" Target="consultantplus://offline/ref=0B82C3B3D934A675F124C018A7BFEC809B6F9D66AB182B8419969CFF45D1610230AB028D3E5A2B5FB4C511EDB259734836719F032FF43C42a8D2I" TargetMode="External"/><Relationship Id="rId146" Type="http://schemas.openxmlformats.org/officeDocument/2006/relationships/hyperlink" Target="consultantplus://offline/ref=0B82C3B3D934A675F124C018A7BFEC809B6F9D66AB182B8419969CFF45D1610230AB028D3E5A2858BDC511EDB259734836719F032FF43C42a8D2I" TargetMode="External"/><Relationship Id="rId7" Type="http://schemas.openxmlformats.org/officeDocument/2006/relationships/hyperlink" Target="consultantplus://offline/ref=0B82C3B3D934A675F124C018A7BFEC809A6B9A63AC1B2B8419969CFF45D1610230AB028D3E5A2E58B4C511EDB259734836719F032FF43C42a8D2I" TargetMode="External"/><Relationship Id="rId71" Type="http://schemas.openxmlformats.org/officeDocument/2006/relationships/hyperlink" Target="consultantplus://offline/ref=0B82C3B3D934A675F124C018A7BFEC809A6B9368AE1A2B8419969CFF45D1610230AB028D3E5A2A5FB9C511EDB259734836719F032FF43C42a8D2I" TargetMode="External"/><Relationship Id="rId92" Type="http://schemas.openxmlformats.org/officeDocument/2006/relationships/hyperlink" Target="consultantplus://offline/ref=0B82C3B3D934A675F124C018A7BFEC80996F9C64A8162B8419969CFF45D1610230AB028D3E5A2A59BFC511EDB259734836719F032FF43C42a8D2I" TargetMode="External"/><Relationship Id="rId2" Type="http://schemas.openxmlformats.org/officeDocument/2006/relationships/settings" Target="settings.xml"/><Relationship Id="rId29" Type="http://schemas.openxmlformats.org/officeDocument/2006/relationships/hyperlink" Target="consultantplus://offline/ref=0B82C3B3D934A675F124C018A7BFEC809B6F9D66AB182B8419969CFF45D1610230AB028D3E5A2A59BDC511EDB259734836719F032FF43C42a8D2I" TargetMode="External"/><Relationship Id="rId24" Type="http://schemas.openxmlformats.org/officeDocument/2006/relationships/hyperlink" Target="consultantplus://offline/ref=0B82C3B3D934A675F124C018A7BFEC809B6F9D66AB182B8419969CFF45D1610230AB028D3E5A2A58B4C511EDB259734836719F032FF43C42a8D2I" TargetMode="External"/><Relationship Id="rId40" Type="http://schemas.openxmlformats.org/officeDocument/2006/relationships/hyperlink" Target="consultantplus://offline/ref=0B82C3B3D934A675F124C018A7BFEC80996C9B61A81D2B8419969CFF45D1610230AB028D3E5A2258BBC511EDB259734836719F032FF43C42a8D2I" TargetMode="External"/><Relationship Id="rId45" Type="http://schemas.openxmlformats.org/officeDocument/2006/relationships/hyperlink" Target="consultantplus://offline/ref=0B82C3B3D934A675F124C018A7BFEC809B6F9D66AB182B8419969CFF45D1610230AB028D3E5A2A50BAC511EDB259734836719F032FF43C42a8D2I" TargetMode="External"/><Relationship Id="rId66" Type="http://schemas.openxmlformats.org/officeDocument/2006/relationships/hyperlink" Target="consultantplus://offline/ref=0B82C3B3D934A675F124C018A7BFEC809A639D65AC1A2B8419969CFF45D1610230AB028D3E5A2E58B5C511EDB259734836719F032FF43C42a8D2I" TargetMode="External"/><Relationship Id="rId87" Type="http://schemas.openxmlformats.org/officeDocument/2006/relationships/hyperlink" Target="consultantplus://offline/ref=0B82C3B3D934A675F124C018A7BFEC809A699960AB1F2B8419969CFF45D1610230AB028D3E5A2959BFC511EDB259734836719F032FF43C42a8D2I" TargetMode="External"/><Relationship Id="rId110" Type="http://schemas.openxmlformats.org/officeDocument/2006/relationships/hyperlink" Target="consultantplus://offline/ref=0B82C3B3D934A675F124C018A7BFEC809B6F9D66AB182B8419969CFF45D1610230AB028D3E5A2B5BBAC511EDB259734836719F032FF43C42a8D2I" TargetMode="External"/><Relationship Id="rId115" Type="http://schemas.openxmlformats.org/officeDocument/2006/relationships/hyperlink" Target="consultantplus://offline/ref=0B82C3B3D934A675F124C018A7BFEC809B6F9D66AB182B8419969CFF45D1610230AB028D3E5A2B5CBFC511EDB259734836719F032FF43C42a8D2I" TargetMode="External"/><Relationship Id="rId131" Type="http://schemas.openxmlformats.org/officeDocument/2006/relationships/hyperlink" Target="consultantplus://offline/ref=0B82C3B3D934A675F124C018A7BFEC809B6F9D66AB182B8419969CFF45D1610230AB028D3E5A2B5EBBC511EDB259734836719F032FF43C42a8D2I" TargetMode="External"/><Relationship Id="rId136" Type="http://schemas.openxmlformats.org/officeDocument/2006/relationships/hyperlink" Target="consultantplus://offline/ref=0B82C3B3D934A675F124C018A7BFEC809A6A9264AC172B8419969CFF45D1610230AB028D3E5A235BBDC511EDB259734836719F032FF43C42a8D2I" TargetMode="External"/><Relationship Id="rId157" Type="http://schemas.openxmlformats.org/officeDocument/2006/relationships/fontTable" Target="fontTable.xml"/><Relationship Id="rId61" Type="http://schemas.openxmlformats.org/officeDocument/2006/relationships/hyperlink" Target="consultantplus://offline/ref=0B82C3B3D934A675F124C018A7BFEC809A6B9A66A4182B8419969CFF45D1610230AB028D3E5A2A5FBBC511EDB259734836719F032FF43C42a8D2I" TargetMode="External"/><Relationship Id="rId82" Type="http://schemas.openxmlformats.org/officeDocument/2006/relationships/hyperlink" Target="consultantplus://offline/ref=0B82C3B3D934A675F124C018A7BFEC809B6E9A62AB1B2B8419969CFF45D1610222AB5A813F533458B8D047BCF4a0DCI" TargetMode="External"/><Relationship Id="rId152" Type="http://schemas.openxmlformats.org/officeDocument/2006/relationships/hyperlink" Target="consultantplus://offline/ref=0B82C3B3D934A675F124C018A7BFEC809B6F9D66AB182B8419969CFF45D1610230AB028D3E5A2858BAC511EDB259734836719F032FF43C42a8D2I" TargetMode="External"/><Relationship Id="rId19" Type="http://schemas.openxmlformats.org/officeDocument/2006/relationships/hyperlink" Target="consultantplus://offline/ref=0B82C3B3D934A675F124C018A7BFEC809A699960AB1F2B8419969CFF45D1610230AB028D3E5A285FBAC511EDB259734836719F032FF43C42a8D2I" TargetMode="External"/><Relationship Id="rId14" Type="http://schemas.openxmlformats.org/officeDocument/2006/relationships/hyperlink" Target="consultantplus://offline/ref=0B82C3B3D934A675F124C018A7BFEC809A639D65AC1A2B8419969CFF45D1610230AB028D3E5A2E58BEC511EDB259734836719F032FF43C42a8D2I" TargetMode="External"/><Relationship Id="rId30" Type="http://schemas.openxmlformats.org/officeDocument/2006/relationships/hyperlink" Target="consultantplus://offline/ref=0B82C3B3D934A675F124C018A7BFEC809B6F9D66AB182B8419969CFF45D1610230AB028D3E5A2A59BFC511EDB259734836719F032FF43C42a8D2I" TargetMode="External"/><Relationship Id="rId35" Type="http://schemas.openxmlformats.org/officeDocument/2006/relationships/hyperlink" Target="consultantplus://offline/ref=0B82C3B3D934A675F124C018A7BFEC809B6F9D66AB182B8419969CFF45D1610230AB028D3E5A2A5EB8C511EDB259734836719F032FF43C42a8D2I" TargetMode="External"/><Relationship Id="rId56" Type="http://schemas.openxmlformats.org/officeDocument/2006/relationships/hyperlink" Target="consultantplus://offline/ref=0B82C3B3D934A675F124C018A7BFEC809B6F9D66AB182B8419969CFF45D1610230AB028D3E5A2A51B9C511EDB259734836719F032FF43C42a8D2I" TargetMode="External"/><Relationship Id="rId77" Type="http://schemas.openxmlformats.org/officeDocument/2006/relationships/hyperlink" Target="consultantplus://offline/ref=0B82C3B3D934A675F124C018A7BFEC809A699960AB1F2B8419969CFF45D1610230AB028D3E5A2958BAC511EDB259734836719F032FF43C42a8D2I" TargetMode="External"/><Relationship Id="rId100" Type="http://schemas.openxmlformats.org/officeDocument/2006/relationships/hyperlink" Target="consultantplus://offline/ref=0B82C3B3D934A675F124C018A7BFEC809A699960AB1F2B8419969CFF45D1610230AB028D3E5A2959B5C511EDB259734836719F032FF43C42a8D2I" TargetMode="External"/><Relationship Id="rId105" Type="http://schemas.openxmlformats.org/officeDocument/2006/relationships/hyperlink" Target="consultantplus://offline/ref=0B82C3B3D934A675F124C018A7BFEC809B6F9D66AB182B8419969CFF45D1610230AB028D3E5A2B5BBDC511EDB259734836719F032FF43C42a8D2I" TargetMode="External"/><Relationship Id="rId126" Type="http://schemas.openxmlformats.org/officeDocument/2006/relationships/hyperlink" Target="consultantplus://offline/ref=0B82C3B3D934A675F124C018A7BFEC809B6F9D66AB182B8419969CFF45D1610230AB028D3E5A2B5DBBC511EDB259734836719F032FF43C42a8D2I" TargetMode="External"/><Relationship Id="rId147" Type="http://schemas.openxmlformats.org/officeDocument/2006/relationships/hyperlink" Target="consultantplus://offline/ref=0B82C3B3D934A675F124C018A7BFEC809B6F9D66AB182B8419969CFF45D1610230AB028D3E5A2858BDC511EDB259734836719F032FF43C42a8D2I" TargetMode="External"/><Relationship Id="rId8" Type="http://schemas.openxmlformats.org/officeDocument/2006/relationships/hyperlink" Target="consultantplus://offline/ref=0B82C3B3D934A675F124C018A7BFEC809B6B9A65AD192B8419969CFF45D1610230AB028D3E5F295FB5C511EDB259734836719F032FF43C42a8D2I" TargetMode="External"/><Relationship Id="rId51" Type="http://schemas.openxmlformats.org/officeDocument/2006/relationships/hyperlink" Target="consultantplus://offline/ref=0B82C3B3D934A675F124C018A7BFEC809B6F9D66AB182B8419969CFF45D1610230AB028D3E5A2A51BEC511EDB259734836719F032FF43C42a8D2I" TargetMode="External"/><Relationship Id="rId72" Type="http://schemas.openxmlformats.org/officeDocument/2006/relationships/hyperlink" Target="consultantplus://offline/ref=0B82C3B3D934A675F124C018A7BFEC809B6F9D66AB182B8419969CFF45D1610230AB028D3E5A2B58BCC511EDB259734836719F032FF43C42a8D2I" TargetMode="External"/><Relationship Id="rId93" Type="http://schemas.openxmlformats.org/officeDocument/2006/relationships/hyperlink" Target="consultantplus://offline/ref=0B82C3B3D934A675F124C018A7BFEC809B6F9D66AB182B8419969CFF45D1610230AB028D3E5A2B59B5C511EDB259734836719F032FF43C42a8D2I" TargetMode="External"/><Relationship Id="rId98" Type="http://schemas.openxmlformats.org/officeDocument/2006/relationships/hyperlink" Target="consultantplus://offline/ref=0B82C3B3D934A675F124C018A7BFEC809A699960AB1F2B8419969CFF45D1610230AB028D3E5A2959BAC511EDB259734836719F032FF43C42a8D2I" TargetMode="External"/><Relationship Id="rId121" Type="http://schemas.openxmlformats.org/officeDocument/2006/relationships/hyperlink" Target="consultantplus://offline/ref=0B82C3B3D934A675F124C018A7BFEC809B6F9D66AB182B8419969CFF45D1610230AB028D3E5A2B5CB4C511EDB259734836719F032FF43C42a8D2I" TargetMode="External"/><Relationship Id="rId142" Type="http://schemas.openxmlformats.org/officeDocument/2006/relationships/hyperlink" Target="consultantplus://offline/ref=0B82C3B3D934A675F124C018A7BFEC809B6F9D66AB182B8419969CFF45D1610230AB028D3E5A2B50BCC511EDB259734836719F032FF43C42a8D2I" TargetMode="External"/><Relationship Id="rId3" Type="http://schemas.openxmlformats.org/officeDocument/2006/relationships/webSettings" Target="webSettings.xml"/><Relationship Id="rId25" Type="http://schemas.openxmlformats.org/officeDocument/2006/relationships/hyperlink" Target="consultantplus://offline/ref=0B82C3B3D934A675F124C018A7BFEC80996A9E60AE1F2B8419969CFF45D1610230AB028D3E5A2C5EB9C511EDB259734836719F032FF43C42a8D2I" TargetMode="External"/><Relationship Id="rId46" Type="http://schemas.openxmlformats.org/officeDocument/2006/relationships/hyperlink" Target="consultantplus://offline/ref=0B82C3B3D934A675F124C018A7BFEC809A6A9264AC172B8419969CFF45D1610230AB028D3E5A2358B9C511EDB259734836719F032FF43C42a8D2I" TargetMode="External"/><Relationship Id="rId67" Type="http://schemas.openxmlformats.org/officeDocument/2006/relationships/hyperlink" Target="consultantplus://offline/ref=0B82C3B3D934A675F124C018A7BFEC809A6A9264AC172B8419969CFF45D1610230AB028D3E5A2359B5C511EDB259734836719F032FF43C42a8D2I" TargetMode="External"/><Relationship Id="rId116" Type="http://schemas.openxmlformats.org/officeDocument/2006/relationships/hyperlink" Target="consultantplus://offline/ref=0B82C3B3D934A675F124C018A7BFEC809B6F9D66AB182B8419969CFF45D1610230AB028D3E5A2B5CB9C511EDB259734836719F032FF43C42a8D2I" TargetMode="External"/><Relationship Id="rId137" Type="http://schemas.openxmlformats.org/officeDocument/2006/relationships/hyperlink" Target="consultantplus://offline/ref=0B82C3B3D934A675F124C018A7BFEC809B6F9D66AB182B8419969CFF45D1610230AB028D3E5A2B5FBBC511EDB259734836719F032FF43C42a8D2I" TargetMode="External"/><Relationship Id="rId158" Type="http://schemas.openxmlformats.org/officeDocument/2006/relationships/theme" Target="theme/theme1.xml"/><Relationship Id="rId20" Type="http://schemas.openxmlformats.org/officeDocument/2006/relationships/hyperlink" Target="consultantplus://offline/ref=0B82C3B3D934A675F124C018A7BFEC80996C9862AD1C2B8419969CFF45D1610230AB028D3E5A2A5CBCC511EDB259734836719F032FF43C42a8D2I" TargetMode="External"/><Relationship Id="rId41" Type="http://schemas.openxmlformats.org/officeDocument/2006/relationships/hyperlink" Target="consultantplus://offline/ref=0B82C3B3D934A675F124C018A7BFEC809B6B9A65AD192B8419969CFF45D1610230AB028D3E5F2950BEC511EDB259734836719F032FF43C42a8D2I" TargetMode="External"/><Relationship Id="rId62" Type="http://schemas.openxmlformats.org/officeDocument/2006/relationships/hyperlink" Target="consultantplus://offline/ref=0B82C3B3D934A675F124C018A7BFEC809A629D64AB1F2B8419969CFF45D1610230AB028D3E5A2A5EB4C511EDB259734836719F032FF43C42a8D2I" TargetMode="External"/><Relationship Id="rId83" Type="http://schemas.openxmlformats.org/officeDocument/2006/relationships/hyperlink" Target="consultantplus://offline/ref=0B82C3B3D934A675F124C018A7BFEC809A699960AB1F2B8419969CFF45D1610230AB028D3E5A2959BCC511EDB259734836719F032FF43C42a8D2I" TargetMode="External"/><Relationship Id="rId88" Type="http://schemas.openxmlformats.org/officeDocument/2006/relationships/hyperlink" Target="consultantplus://offline/ref=0B82C3B3D934A675F124C018A7BFEC809B6F9D66AB182B8419969CFF45D1610230AB028D3E5A2B59B9C511EDB259734836719F032FF43C42a8D2I" TargetMode="External"/><Relationship Id="rId111" Type="http://schemas.openxmlformats.org/officeDocument/2006/relationships/hyperlink" Target="consultantplus://offline/ref=0B82C3B3D934A675F124C018A7BFEC809A6A9264AC172B8419969CFF45D1610230AB028D3E5A235AB8C511EDB259734836719F032FF43C42a8D2I" TargetMode="External"/><Relationship Id="rId132" Type="http://schemas.openxmlformats.org/officeDocument/2006/relationships/hyperlink" Target="consultantplus://offline/ref=0B82C3B3D934A675F124C018A7BFEC809B6F9D66AB182B8419969CFF45D1610230AB028D3E5A2B5EB5C511EDB259734836719F032FF43C42a8D2I" TargetMode="External"/><Relationship Id="rId153" Type="http://schemas.openxmlformats.org/officeDocument/2006/relationships/hyperlink" Target="consultantplus://offline/ref=0B82C3B3D934A675F124C018A7BFEC809A6A9264AC172B8419969CFF45D1610230AB028D3E5A235BB8C511EDB259734836719F032FF43C42a8D2I" TargetMode="External"/><Relationship Id="rId15" Type="http://schemas.openxmlformats.org/officeDocument/2006/relationships/hyperlink" Target="consultantplus://offline/ref=0B82C3B3D934A675F124C018A7BFEC809B6B9B68AE192B8419969CFF45D1610230AB028D3E5A295BBEC511EDB259734836719F032FF43C42a8D2I" TargetMode="External"/><Relationship Id="rId36" Type="http://schemas.openxmlformats.org/officeDocument/2006/relationships/hyperlink" Target="consultantplus://offline/ref=0B82C3B3D934A675F124C018A7BFEC809B6B9A65AD192B8419969CFF45D1610230AB028D3E5F2950BFC511EDB259734836719F032FF43C42a8D2I" TargetMode="External"/><Relationship Id="rId57" Type="http://schemas.openxmlformats.org/officeDocument/2006/relationships/hyperlink" Target="consultantplus://offline/ref=0B82C3B3D934A675F124C018A7BFEC809A6A9264AC172B8419969CFF45D1610230AB028D3E5A2358B5C511EDB259734836719F032FF43C42a8D2I" TargetMode="External"/><Relationship Id="rId106" Type="http://schemas.openxmlformats.org/officeDocument/2006/relationships/hyperlink" Target="consultantplus://offline/ref=0B82C3B3D934A675F124C018A7BFEC809B6F9D66AB182B8419969CFF45D1610230AB028D3E5A2B5BBFC511EDB259734836719F032FF43C42a8D2I" TargetMode="External"/><Relationship Id="rId127" Type="http://schemas.openxmlformats.org/officeDocument/2006/relationships/hyperlink" Target="consultantplus://offline/ref=0B82C3B3D934A675F124C018A7BFEC809B6F9D66AB182B8419969CFF45D1610230AB028D3E5A2B5DB4C511EDB259734836719F032FF43C42a8D2I" TargetMode="External"/><Relationship Id="rId10" Type="http://schemas.openxmlformats.org/officeDocument/2006/relationships/hyperlink" Target="consultantplus://offline/ref=0B82C3B3D934A675F124C018A7BFEC809D6D9363A415768E11CF90FD42DE3E1537E20E8C3E5A2A50B69A14F8A3017F40216F9A1833F63Ea4D0I" TargetMode="External"/><Relationship Id="rId31" Type="http://schemas.openxmlformats.org/officeDocument/2006/relationships/hyperlink" Target="consultantplus://offline/ref=0B82C3B3D934A675F124C018A7BFEC809B6F9D66AB182B8419969CFF45D1610230AB028D3E5A2A5ABAC511EDB259734836719F032FF43C42a8D2I" TargetMode="External"/><Relationship Id="rId52" Type="http://schemas.openxmlformats.org/officeDocument/2006/relationships/hyperlink" Target="consultantplus://offline/ref=0B82C3B3D934A675F124C018A7BFEC809A6B9A66A4182B8419969CFF45D1610230AB028D3E5A2A5FBFC511EDB259734836719F032FF43C42a8D2I" TargetMode="External"/><Relationship Id="rId73" Type="http://schemas.openxmlformats.org/officeDocument/2006/relationships/hyperlink" Target="consultantplus://offline/ref=0B82C3B3D934A675F124C018A7BFEC809B6F9D66AB182B8419969CFF45D1610230AB028D3E5A2B58BEC511EDB259734836719F032FF43C42a8D2I" TargetMode="External"/><Relationship Id="rId78" Type="http://schemas.openxmlformats.org/officeDocument/2006/relationships/hyperlink" Target="consultantplus://offline/ref=0B82C3B3D934A675F124C018A7BFEC809B6F9D66AB182B8419969CFF45D1610230AB028D3E5A2B58B5C511EDB259734836719F032FF43C42a8D2I" TargetMode="External"/><Relationship Id="rId94" Type="http://schemas.openxmlformats.org/officeDocument/2006/relationships/hyperlink" Target="consultantplus://offline/ref=0B82C3B3D934A675F124C018A7BFEC809B6F9D66AB182B8419969CFF45D1610230AB028D3E5A2B5ABDC511EDB259734836719F032FF43C42a8D2I" TargetMode="External"/><Relationship Id="rId99" Type="http://schemas.openxmlformats.org/officeDocument/2006/relationships/hyperlink" Target="consultantplus://offline/ref=0B82C3B3D934A675F124C018A7BFEC809B6F9D66AB182B8419969CFF45D1610230AB028D3E5A2B5ABAC511EDB259734836719F032FF43C42a8D2I" TargetMode="External"/><Relationship Id="rId101" Type="http://schemas.openxmlformats.org/officeDocument/2006/relationships/hyperlink" Target="consultantplus://offline/ref=0B82C3B3D934A675F124C018A7BFEC809B6F9D66AB182B8419969CFF45D1610230AB028D3E5A2B5AB4C511EDB259734836719F032FF43C42a8D2I" TargetMode="External"/><Relationship Id="rId122" Type="http://schemas.openxmlformats.org/officeDocument/2006/relationships/hyperlink" Target="consultantplus://offline/ref=0B82C3B3D934A675F124C018A7BFEC809B6F9D66AB182B8419969CFF45D1610230AB028D3E5A2B5DBDC511EDB259734836719F032FF43C42a8D2I" TargetMode="External"/><Relationship Id="rId143" Type="http://schemas.openxmlformats.org/officeDocument/2006/relationships/hyperlink" Target="consultantplus://offline/ref=0B82C3B3D934A675F124C018A7BFEC809B6F9D66AB182B8419969CFF45D1610230AB028D3E5A2B50BCC511EDB259734836719F032FF43C42a8D2I" TargetMode="External"/><Relationship Id="rId148" Type="http://schemas.openxmlformats.org/officeDocument/2006/relationships/hyperlink" Target="consultantplus://offline/ref=0B82C3B3D934A675F124C018A7BFEC809B6F9D66AB182B8419969CFF45D1610230AB028D3E5A2858BDC511EDB259734836719F032FF43C42a8D2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B82C3B3D934A675F124C018A7BFEC809A6B9A63AC182B8419969CFF45D1610230AB028D3E5A2858B9C511EDB259734836719F032FF43C42a8D2I" TargetMode="External"/><Relationship Id="rId26" Type="http://schemas.openxmlformats.org/officeDocument/2006/relationships/hyperlink" Target="consultantplus://offline/ref=0B82C3B3D934A675F124C018A7BFEC80906A9B66A815768E11CF90FD42DE3E1537E20E8C3E592A50B69A14F8A3017F40216F9A1833F63Ea4D0I" TargetMode="External"/><Relationship Id="rId47" Type="http://schemas.openxmlformats.org/officeDocument/2006/relationships/hyperlink" Target="consultantplus://offline/ref=0B82C3B3D934A675F124C018A7BFEC809B6F9A67A51D2B8419969CFF45D1610230AB028D3E5A2A50B5C511EDB259734836719F032FF43C42a8D2I" TargetMode="External"/><Relationship Id="rId68" Type="http://schemas.openxmlformats.org/officeDocument/2006/relationships/hyperlink" Target="consultantplus://offline/ref=0B82C3B3D934A675F124C018A7BFEC809A699960AB1F2B8419969CFF45D1610230AB028D3E5A2958BDC511EDB259734836719F032FF43C42a8D2I" TargetMode="External"/><Relationship Id="rId89" Type="http://schemas.openxmlformats.org/officeDocument/2006/relationships/hyperlink" Target="consultantplus://offline/ref=0B82C3B3D934A675F124C018A7BFEC809B6F9D66AB182B8419969CFF45D1610230AB028D3E5A2B59B8C511EDB259734836719F032FF43C42a8D2I" TargetMode="External"/><Relationship Id="rId112" Type="http://schemas.openxmlformats.org/officeDocument/2006/relationships/hyperlink" Target="consultantplus://offline/ref=0B82C3B3D934A675F124C018A7BFEC809B6F9D66AB182B8419969CFF45D1610230AB028D3E5A2B5BB5C511EDB259734836719F032FF43C42a8D2I" TargetMode="External"/><Relationship Id="rId133" Type="http://schemas.openxmlformats.org/officeDocument/2006/relationships/hyperlink" Target="consultantplus://offline/ref=0B82C3B3D934A675F124C018A7BFEC809B6F9D66AB182B8419969CFF45D1610230AB028D3E5A2B5EB4C511EDB259734836719F032FF43C42a8D2I" TargetMode="External"/><Relationship Id="rId154" Type="http://schemas.openxmlformats.org/officeDocument/2006/relationships/hyperlink" Target="consultantplus://offline/ref=0B82C3B3D934A675F124C018A7BFEC809B6F9D66AB182B8419969CFF45D1610230AB028D3E5A2858B4C511EDB259734836719F032FF43C42a8D2I" TargetMode="External"/><Relationship Id="rId16" Type="http://schemas.openxmlformats.org/officeDocument/2006/relationships/hyperlink" Target="consultantplus://offline/ref=0B82C3B3D934A675F124C018A7BFEC8090689861AD15768E11CF90FD42DE3E1537E20E8C3E5A2358B69A14F8A3017F40216F9A1833F63Ea4D0I" TargetMode="External"/><Relationship Id="rId37" Type="http://schemas.openxmlformats.org/officeDocument/2006/relationships/hyperlink" Target="consultantplus://offline/ref=0B82C3B3D934A675F124C018A7BFEC809B6F9D66AB182B8419969CFF45D1610230AB028D3E5A2A5FBCC511EDB259734836719F032FF43C42a8D2I" TargetMode="External"/><Relationship Id="rId58" Type="http://schemas.openxmlformats.org/officeDocument/2006/relationships/hyperlink" Target="consultantplus://offline/ref=0B82C3B3D934A675F124C018A7BFEC809A6B9A66A4182B8419969CFF45D1610230AB028D3E5A2A5FB9C511EDB259734836719F032FF43C42a8D2I" TargetMode="External"/><Relationship Id="rId79" Type="http://schemas.openxmlformats.org/officeDocument/2006/relationships/hyperlink" Target="consultantplus://offline/ref=0B82C3B3D934A675F124C018A7BFEC809B6F9D66AB182B8419969CFF45D1610230AB028D3E5A2B58B4C511EDB259734836719F032FF43C42a8D2I" TargetMode="External"/><Relationship Id="rId102" Type="http://schemas.openxmlformats.org/officeDocument/2006/relationships/hyperlink" Target="consultantplus://offline/ref=0B82C3B3D934A675F124C018A7BFEC80996D9E69A91A2B8419969CFF45D1610230AB028D3E5A2A5FBDC511EDB259734836719F032FF43C42a8D2I" TargetMode="External"/><Relationship Id="rId123" Type="http://schemas.openxmlformats.org/officeDocument/2006/relationships/hyperlink" Target="consultantplus://offline/ref=0B82C3B3D934A675F124C018A7BFEC809B6F9D66AB182B8419969CFF45D1610230AB028D3E5A2B5DBFC511EDB259734836719F032FF43C42a8D2I" TargetMode="External"/><Relationship Id="rId144" Type="http://schemas.openxmlformats.org/officeDocument/2006/relationships/hyperlink" Target="consultantplus://offline/ref=0B82C3B3D934A675F124C018A7BFEC809B6F9D66AB182B8419969CFF45D1610230AB028D3E5A2B50BCC511EDB259734836719F032FF43C42a8D2I" TargetMode="External"/><Relationship Id="rId90" Type="http://schemas.openxmlformats.org/officeDocument/2006/relationships/hyperlink" Target="consultantplus://offline/ref=0B82C3B3D934A675F124C018A7BFEC809A699960AB1F2B8419969CFF45D1610230AB028D3E5A2959BEC511EDB259734836719F032FF43C42a8D2I" TargetMode="External"/><Relationship Id="rId27" Type="http://schemas.openxmlformats.org/officeDocument/2006/relationships/hyperlink" Target="consultantplus://offline/ref=0B82C3B3D934A675F124C018A7BFEC8090699364AC15768E11CF90FD42DE3E1537E20E8C3E582851B69A14F8A3017F40216F9A1833F63Ea4D0I" TargetMode="External"/><Relationship Id="rId48" Type="http://schemas.openxmlformats.org/officeDocument/2006/relationships/hyperlink" Target="consultantplus://offline/ref=0B82C3B3D934A675F124C018A7BFEC809B6F9D66AB182B8419969CFF45D1610230AB028D3E5A2A51BFC511EDB259734836719F032FF43C42a8D2I" TargetMode="External"/><Relationship Id="rId69" Type="http://schemas.openxmlformats.org/officeDocument/2006/relationships/hyperlink" Target="consultantplus://offline/ref=0B82C3B3D934A675F124C018A7BFEC809B6F9D66AB182B8419969CFF45D1610230AB028D3E5A2A51BAC511EDB259734836719F032FF43C42a8D2I" TargetMode="External"/><Relationship Id="rId113" Type="http://schemas.openxmlformats.org/officeDocument/2006/relationships/hyperlink" Target="consultantplus://offline/ref=0B82C3B3D934A675F124C018A7BFEC809B6F9D66AB182B8419969CFF45D1610230AB028D3E5A2B5BB4C511EDB259734836719F032FF43C42a8D2I" TargetMode="External"/><Relationship Id="rId134" Type="http://schemas.openxmlformats.org/officeDocument/2006/relationships/hyperlink" Target="consultantplus://offline/ref=0B82C3B3D934A675F124C018A7BFEC809B6F9D66AB182B8419969CFF45D1610230AB028D3E5A2B5FBFC511EDB259734836719F032FF43C42a8D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13198</Words>
  <Characters>75230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Минаков Алексей Николаевич</dc:creator>
  <cp:keywords/>
  <dc:description/>
  <cp:lastModifiedBy>Минаков Алексей Николаевич</cp:lastModifiedBy>
  <cp:revision>1</cp:revision>
  <dcterms:created xsi:type="dcterms:W3CDTF">2020-05-19T08:03:00Z</dcterms:created>
  <dcterms:modified xsi:type="dcterms:W3CDTF">2020-05-19T08:04:00Z</dcterms:modified>
</cp:coreProperties>
</file>